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70BC0" w14:textId="77777777" w:rsidR="007D2B92" w:rsidRPr="008E5472" w:rsidRDefault="007D2B92" w:rsidP="00B475D7">
      <w:pPr>
        <w:pStyle w:val="Heading1"/>
        <w:shd w:val="clear" w:color="auto" w:fill="CCCCCC"/>
        <w:jc w:val="both"/>
        <w:rPr>
          <w:rFonts w:asciiTheme="minorHAnsi" w:hAnsiTheme="minorHAnsi" w:cstheme="minorHAnsi"/>
          <w:bCs w:val="0"/>
          <w:sz w:val="24"/>
        </w:rPr>
      </w:pPr>
      <w:r w:rsidRPr="008E5472">
        <w:rPr>
          <w:rFonts w:asciiTheme="minorHAnsi" w:hAnsiTheme="minorHAnsi" w:cstheme="minorHAnsi"/>
          <w:bCs w:val="0"/>
          <w:sz w:val="24"/>
        </w:rPr>
        <w:t>MEDICINSKI FAKULTET U SPLITU</w:t>
      </w:r>
    </w:p>
    <w:p w14:paraId="492A6ABD" w14:textId="77777777" w:rsidR="007D2B92" w:rsidRPr="008E5472" w:rsidRDefault="007D2B92" w:rsidP="00B475D7">
      <w:pPr>
        <w:pStyle w:val="Heading1"/>
        <w:shd w:val="clear" w:color="auto" w:fill="CCCCCC"/>
        <w:jc w:val="both"/>
        <w:rPr>
          <w:rFonts w:asciiTheme="minorHAnsi" w:hAnsiTheme="minorHAnsi" w:cstheme="minorHAnsi"/>
          <w:bCs w:val="0"/>
          <w:sz w:val="24"/>
        </w:rPr>
      </w:pPr>
      <w:r w:rsidRPr="008E5472">
        <w:rPr>
          <w:rFonts w:asciiTheme="minorHAnsi" w:hAnsiTheme="minorHAnsi" w:cstheme="minorHAnsi"/>
          <w:bCs w:val="0"/>
          <w:sz w:val="24"/>
        </w:rPr>
        <w:t>KATEDRA ZA MEDICINSKU KEMIJU I BIOKEMIJU</w:t>
      </w:r>
    </w:p>
    <w:p w14:paraId="7B4DB205" w14:textId="77777777" w:rsidR="007D2B92" w:rsidRPr="008E5472" w:rsidRDefault="007D2B92" w:rsidP="00B475D7">
      <w:pPr>
        <w:pStyle w:val="Heading4"/>
        <w:shd w:val="clear" w:color="auto" w:fill="F3F3F3"/>
        <w:jc w:val="both"/>
        <w:rPr>
          <w:rFonts w:asciiTheme="minorHAnsi" w:hAnsiTheme="minorHAnsi" w:cstheme="minorHAnsi"/>
          <w:bCs w:val="0"/>
        </w:rPr>
      </w:pPr>
      <w:r w:rsidRPr="008E5472">
        <w:rPr>
          <w:rFonts w:asciiTheme="minorHAnsi" w:hAnsiTheme="minorHAnsi" w:cstheme="minorHAnsi"/>
          <w:bCs w:val="0"/>
        </w:rPr>
        <w:t>NASTAVNI PROGRAM ZA PREDMET BIOKEMIJA –</w:t>
      </w:r>
      <w:r w:rsidR="00D6633F" w:rsidRPr="008E5472">
        <w:rPr>
          <w:rFonts w:asciiTheme="minorHAnsi" w:hAnsiTheme="minorHAnsi" w:cstheme="minorHAnsi"/>
          <w:bCs w:val="0"/>
        </w:rPr>
        <w:t xml:space="preserve"> STUDIJ </w:t>
      </w:r>
      <w:r w:rsidRPr="008E5472">
        <w:rPr>
          <w:rFonts w:asciiTheme="minorHAnsi" w:hAnsiTheme="minorHAnsi" w:cstheme="minorHAnsi"/>
          <w:bCs w:val="0"/>
        </w:rPr>
        <w:t>DENTALNA MEDICINA</w:t>
      </w:r>
    </w:p>
    <w:p w14:paraId="6EB36718" w14:textId="3230B9A5" w:rsidR="007D2B92" w:rsidRPr="008E5472" w:rsidRDefault="007D2B92" w:rsidP="00B475D7">
      <w:pPr>
        <w:jc w:val="both"/>
        <w:rPr>
          <w:rFonts w:asciiTheme="minorHAnsi" w:hAnsiTheme="minorHAnsi" w:cstheme="minorHAnsi"/>
          <w:b/>
          <w:lang w:val="hr-HR"/>
        </w:rPr>
      </w:pPr>
      <w:r w:rsidRPr="008E5472">
        <w:rPr>
          <w:rFonts w:asciiTheme="minorHAnsi" w:hAnsiTheme="minorHAnsi" w:cstheme="minorHAnsi"/>
          <w:b/>
          <w:lang w:val="hr-HR"/>
        </w:rPr>
        <w:t>AK.</w:t>
      </w:r>
      <w:r w:rsidR="00A63DEA" w:rsidRPr="008E5472">
        <w:rPr>
          <w:rFonts w:asciiTheme="minorHAnsi" w:hAnsiTheme="minorHAnsi" w:cstheme="minorHAnsi"/>
          <w:b/>
          <w:lang w:val="hr-HR"/>
        </w:rPr>
        <w:t xml:space="preserve"> GOD. </w:t>
      </w:r>
      <w:r w:rsidR="00D8216E">
        <w:rPr>
          <w:rFonts w:asciiTheme="minorHAnsi" w:hAnsiTheme="minorHAnsi" w:cstheme="minorHAnsi"/>
          <w:b/>
          <w:lang w:val="hr-HR"/>
        </w:rPr>
        <w:t>2026.</w:t>
      </w:r>
      <w:r w:rsidR="0047180A" w:rsidRPr="008E5472">
        <w:rPr>
          <w:rFonts w:asciiTheme="minorHAnsi" w:hAnsiTheme="minorHAnsi" w:cstheme="minorHAnsi"/>
          <w:b/>
          <w:lang w:val="hr-HR"/>
        </w:rPr>
        <w:t>/2</w:t>
      </w:r>
      <w:r w:rsidR="00AF00FB">
        <w:rPr>
          <w:rFonts w:asciiTheme="minorHAnsi" w:hAnsiTheme="minorHAnsi" w:cstheme="minorHAnsi"/>
          <w:b/>
          <w:lang w:val="hr-HR"/>
        </w:rPr>
        <w:t>6</w:t>
      </w:r>
      <w:r w:rsidRPr="008E5472">
        <w:rPr>
          <w:rFonts w:asciiTheme="minorHAnsi" w:hAnsiTheme="minorHAnsi" w:cstheme="minorHAnsi"/>
          <w:b/>
          <w:lang w:val="hr-HR"/>
        </w:rPr>
        <w:t>.</w:t>
      </w:r>
    </w:p>
    <w:p w14:paraId="7386F887" w14:textId="77777777" w:rsidR="007D2B92" w:rsidRPr="008E5472" w:rsidRDefault="007D2B92" w:rsidP="00B475D7">
      <w:pPr>
        <w:pStyle w:val="Heading1"/>
        <w:jc w:val="both"/>
        <w:rPr>
          <w:rFonts w:asciiTheme="minorHAnsi" w:hAnsiTheme="minorHAnsi" w:cstheme="minorHAnsi"/>
          <w:bCs w:val="0"/>
          <w:sz w:val="24"/>
        </w:rPr>
      </w:pPr>
    </w:p>
    <w:p w14:paraId="1BF95A24" w14:textId="77777777" w:rsidR="002D3D9F" w:rsidRPr="008E5472" w:rsidRDefault="002D3D9F" w:rsidP="002D3D9F">
      <w:pPr>
        <w:rPr>
          <w:rFonts w:asciiTheme="minorHAnsi" w:hAnsiTheme="minorHAnsi" w:cstheme="minorHAnsi"/>
          <w:lang w:val="hr-HR"/>
        </w:rPr>
      </w:pPr>
    </w:p>
    <w:p w14:paraId="4803DDBC" w14:textId="77777777" w:rsidR="002D3D9F" w:rsidRPr="008E5472" w:rsidRDefault="002D3D9F" w:rsidP="002D3D9F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5" w:color="auto" w:fill="auto"/>
        <w:rPr>
          <w:rFonts w:asciiTheme="minorHAnsi" w:hAnsiTheme="minorHAnsi" w:cstheme="minorHAnsi"/>
          <w:lang w:val="hr-HR"/>
        </w:rPr>
      </w:pPr>
      <w:r w:rsidRPr="008E5472">
        <w:rPr>
          <w:rFonts w:asciiTheme="minorHAnsi" w:hAnsiTheme="minorHAnsi" w:cstheme="minorHAnsi"/>
          <w:lang w:val="hr-HR"/>
        </w:rPr>
        <w:t>NASTAVNICI I SURADNICI</w:t>
      </w:r>
    </w:p>
    <w:p w14:paraId="575E5A26" w14:textId="77777777" w:rsidR="002D3D9F" w:rsidRPr="008E5472" w:rsidRDefault="002D3D9F" w:rsidP="002D3D9F">
      <w:pPr>
        <w:rPr>
          <w:rFonts w:asciiTheme="minorHAnsi" w:hAnsiTheme="minorHAnsi" w:cstheme="minorHAnsi"/>
          <w:lang w:val="hr-HR"/>
        </w:rPr>
      </w:pPr>
    </w:p>
    <w:p w14:paraId="59B55060" w14:textId="77777777" w:rsidR="00381E8B" w:rsidRPr="008E5472" w:rsidRDefault="00381E8B" w:rsidP="002D3D9F">
      <w:pPr>
        <w:rPr>
          <w:rFonts w:asciiTheme="minorHAnsi" w:hAnsiTheme="minorHAnsi" w:cstheme="minorHAnsi"/>
          <w:lang w:val="hr-HR"/>
        </w:rPr>
      </w:pPr>
    </w:p>
    <w:p w14:paraId="1BD95449" w14:textId="572C5DF0" w:rsidR="001B51E2" w:rsidRPr="008E5472" w:rsidRDefault="001B51E2" w:rsidP="001B51E2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>dr.sc. Marina Degoricija,</w:t>
      </w:r>
      <w:r w:rsidR="00D8216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D8216E">
        <w:rPr>
          <w:rFonts w:asciiTheme="minorHAnsi" w:hAnsiTheme="minorHAnsi" w:cstheme="minorHAnsi"/>
          <w:szCs w:val="24"/>
        </w:rPr>
        <w:t>dipl.ing</w:t>
      </w:r>
      <w:r w:rsidRPr="008E5472">
        <w:rPr>
          <w:rFonts w:asciiTheme="minorHAnsi" w:hAnsiTheme="minorHAnsi" w:cstheme="minorHAnsi"/>
          <w:szCs w:val="24"/>
        </w:rPr>
        <w:t>.mol.biol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., docentica; voditeljica predmeta </w:t>
      </w:r>
    </w:p>
    <w:p w14:paraId="7B832D16" w14:textId="77777777" w:rsidR="001B51E2" w:rsidRPr="008E5472" w:rsidRDefault="001B51E2" w:rsidP="001B51E2">
      <w:pPr>
        <w:pStyle w:val="ListParagrap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 xml:space="preserve">e-mail: </w:t>
      </w:r>
      <w:hyperlink r:id="rId5" w:history="1">
        <w:r w:rsidRPr="008E5472">
          <w:rPr>
            <w:rStyle w:val="Hyperlink"/>
            <w:rFonts w:asciiTheme="minorHAnsi" w:hAnsiTheme="minorHAnsi" w:cstheme="minorHAnsi"/>
            <w:szCs w:val="24"/>
          </w:rPr>
          <w:t>marina.degoricija@mefst.hr</w:t>
        </w:r>
      </w:hyperlink>
      <w:r w:rsidRPr="008E5472">
        <w:rPr>
          <w:rFonts w:asciiTheme="minorHAnsi" w:hAnsiTheme="minorHAnsi" w:cstheme="minorHAnsi"/>
          <w:szCs w:val="24"/>
        </w:rPr>
        <w:t xml:space="preserve">,  </w:t>
      </w:r>
      <w:r w:rsidR="00A11110" w:rsidRPr="008E5472">
        <w:rPr>
          <w:rFonts w:asciiTheme="minorHAnsi" w:hAnsiTheme="minorHAnsi" w:cstheme="minorHAnsi"/>
          <w:szCs w:val="24"/>
        </w:rPr>
        <w:t>tel.</w:t>
      </w:r>
      <w:r w:rsidRPr="008E5472">
        <w:rPr>
          <w:rFonts w:asciiTheme="minorHAnsi" w:hAnsiTheme="minorHAnsi" w:cstheme="minorHAnsi"/>
          <w:szCs w:val="24"/>
        </w:rPr>
        <w:t>: 557-939</w:t>
      </w:r>
    </w:p>
    <w:p w14:paraId="7265AA83" w14:textId="53AE256C" w:rsidR="001B51E2" w:rsidRPr="008E5472" w:rsidRDefault="001B51E2" w:rsidP="001B51E2">
      <w:pPr>
        <w:pStyle w:val="ListParagrap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>Konzultacije: p</w:t>
      </w:r>
      <w:r w:rsidR="00D8216E">
        <w:rPr>
          <w:rFonts w:asciiTheme="minorHAnsi" w:hAnsiTheme="minorHAnsi" w:cstheme="minorHAnsi"/>
          <w:szCs w:val="24"/>
        </w:rPr>
        <w:t>rema</w:t>
      </w:r>
      <w:r w:rsidRPr="008E5472">
        <w:rPr>
          <w:rFonts w:asciiTheme="minorHAnsi" w:hAnsiTheme="minorHAnsi" w:cstheme="minorHAnsi"/>
          <w:szCs w:val="24"/>
        </w:rPr>
        <w:t xml:space="preserve"> dogovoru</w:t>
      </w:r>
    </w:p>
    <w:p w14:paraId="414B57CE" w14:textId="77777777" w:rsidR="001B51E2" w:rsidRPr="008E5472" w:rsidRDefault="001B51E2" w:rsidP="001B51E2">
      <w:pPr>
        <w:rPr>
          <w:rFonts w:asciiTheme="minorHAnsi" w:hAnsiTheme="minorHAnsi" w:cstheme="minorHAnsi"/>
          <w:b/>
          <w:lang w:val="hr-HR"/>
        </w:rPr>
      </w:pPr>
    </w:p>
    <w:p w14:paraId="02744930" w14:textId="01F7DB64" w:rsidR="002D3D9F" w:rsidRPr="008E5472" w:rsidRDefault="002D3D9F" w:rsidP="002D3D9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szCs w:val="24"/>
        </w:rPr>
      </w:pPr>
      <w:r w:rsidRPr="008E5472">
        <w:rPr>
          <w:rFonts w:asciiTheme="minorHAnsi" w:hAnsiTheme="minorHAnsi" w:cstheme="minorHAnsi"/>
          <w:szCs w:val="24"/>
        </w:rPr>
        <w:t xml:space="preserve">dr. sc. Irena Drmić Hofman, </w:t>
      </w:r>
      <w:proofErr w:type="spellStart"/>
      <w:r w:rsidRPr="008E5472">
        <w:rPr>
          <w:rFonts w:asciiTheme="minorHAnsi" w:hAnsiTheme="minorHAnsi" w:cstheme="minorHAnsi"/>
          <w:szCs w:val="24"/>
        </w:rPr>
        <w:t>mag.chem.</w:t>
      </w:r>
      <w:r w:rsidR="00F26A0D" w:rsidRPr="008E5472">
        <w:rPr>
          <w:rFonts w:asciiTheme="minorHAnsi" w:hAnsiTheme="minorHAnsi" w:cstheme="minorHAnsi"/>
          <w:szCs w:val="24"/>
        </w:rPr>
        <w:t>ing</w:t>
      </w:r>
      <w:proofErr w:type="spellEnd"/>
      <w:r w:rsidR="00F26A0D" w:rsidRPr="008E5472">
        <w:rPr>
          <w:rFonts w:asciiTheme="minorHAnsi" w:hAnsiTheme="minorHAnsi" w:cstheme="minorHAnsi"/>
          <w:szCs w:val="24"/>
        </w:rPr>
        <w:t>.</w:t>
      </w:r>
      <w:r w:rsidRPr="008E5472">
        <w:rPr>
          <w:rFonts w:asciiTheme="minorHAnsi" w:hAnsiTheme="minorHAnsi" w:cstheme="minorHAnsi"/>
          <w:szCs w:val="24"/>
        </w:rPr>
        <w:t xml:space="preserve">, redovita profesorica u trajnom zvanju; </w:t>
      </w:r>
    </w:p>
    <w:p w14:paraId="422877A0" w14:textId="403AB023" w:rsidR="002D3D9F" w:rsidRPr="008E5472" w:rsidRDefault="002D3D9F" w:rsidP="002D3D9F">
      <w:pPr>
        <w:pStyle w:val="ListParagrap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 xml:space="preserve">e-mail: </w:t>
      </w:r>
      <w:hyperlink r:id="rId6" w:history="1">
        <w:r w:rsidR="0080176D" w:rsidRPr="00F46DAB">
          <w:rPr>
            <w:rStyle w:val="Hyperlink"/>
            <w:rFonts w:asciiTheme="minorHAnsi" w:hAnsiTheme="minorHAnsi" w:cstheme="minorHAnsi"/>
            <w:szCs w:val="24"/>
          </w:rPr>
          <w:t>irena.drmic.hofman@mefst.hr</w:t>
        </w:r>
      </w:hyperlink>
      <w:r w:rsidRPr="008E5472">
        <w:rPr>
          <w:rFonts w:asciiTheme="minorHAnsi" w:hAnsiTheme="minorHAnsi" w:cstheme="minorHAnsi"/>
          <w:szCs w:val="24"/>
        </w:rPr>
        <w:t xml:space="preserve">, </w:t>
      </w:r>
      <w:r w:rsidR="00A11110" w:rsidRPr="008E5472">
        <w:rPr>
          <w:rFonts w:asciiTheme="minorHAnsi" w:hAnsiTheme="minorHAnsi" w:cstheme="minorHAnsi"/>
          <w:szCs w:val="24"/>
        </w:rPr>
        <w:t>tel.</w:t>
      </w:r>
      <w:r w:rsidRPr="008E5472">
        <w:rPr>
          <w:rFonts w:asciiTheme="minorHAnsi" w:hAnsiTheme="minorHAnsi" w:cstheme="minorHAnsi"/>
          <w:szCs w:val="24"/>
        </w:rPr>
        <w:t>: 556-</w:t>
      </w:r>
      <w:r w:rsidR="00FC128E" w:rsidRPr="008E5472">
        <w:rPr>
          <w:rFonts w:asciiTheme="minorHAnsi" w:hAnsiTheme="minorHAnsi" w:cstheme="minorHAnsi"/>
          <w:szCs w:val="24"/>
        </w:rPr>
        <w:t>48</w:t>
      </w:r>
      <w:r w:rsidRPr="008E5472">
        <w:rPr>
          <w:rFonts w:asciiTheme="minorHAnsi" w:hAnsiTheme="minorHAnsi" w:cstheme="minorHAnsi"/>
          <w:szCs w:val="24"/>
        </w:rPr>
        <w:t>8</w:t>
      </w:r>
    </w:p>
    <w:p w14:paraId="25821004" w14:textId="37AA1872" w:rsidR="002D3D9F" w:rsidRPr="008E5472" w:rsidRDefault="002D3D9F" w:rsidP="002D3D9F">
      <w:pPr>
        <w:pStyle w:val="ListParagrap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>Konzultacije: p</w:t>
      </w:r>
      <w:r w:rsidR="00D8216E">
        <w:rPr>
          <w:rFonts w:asciiTheme="minorHAnsi" w:hAnsiTheme="minorHAnsi" w:cstheme="minorHAnsi"/>
          <w:szCs w:val="24"/>
        </w:rPr>
        <w:t xml:space="preserve">rema </w:t>
      </w:r>
      <w:r w:rsidRPr="008E5472">
        <w:rPr>
          <w:rFonts w:asciiTheme="minorHAnsi" w:hAnsiTheme="minorHAnsi" w:cstheme="minorHAnsi"/>
          <w:szCs w:val="24"/>
        </w:rPr>
        <w:t xml:space="preserve">dogovoru </w:t>
      </w:r>
    </w:p>
    <w:p w14:paraId="09AD4099" w14:textId="77777777" w:rsidR="002D3D9F" w:rsidRPr="008E5472" w:rsidRDefault="002D3D9F" w:rsidP="002D3D9F">
      <w:pPr>
        <w:rPr>
          <w:rFonts w:asciiTheme="minorHAnsi" w:hAnsiTheme="minorHAnsi" w:cstheme="minorHAnsi"/>
          <w:lang w:val="hr-HR"/>
        </w:rPr>
      </w:pPr>
    </w:p>
    <w:p w14:paraId="5693EA93" w14:textId="0F4D52BF" w:rsidR="002D3D9F" w:rsidRPr="008E5472" w:rsidRDefault="002D3D9F" w:rsidP="002D3D9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 xml:space="preserve">dr. sc. Anita Markotić, </w:t>
      </w:r>
      <w:proofErr w:type="spellStart"/>
      <w:r w:rsidRPr="008E5472">
        <w:rPr>
          <w:rFonts w:asciiTheme="minorHAnsi" w:hAnsiTheme="minorHAnsi" w:cstheme="minorHAnsi"/>
          <w:szCs w:val="24"/>
        </w:rPr>
        <w:t>mag.chem.</w:t>
      </w:r>
      <w:r w:rsidR="00F26A0D" w:rsidRPr="008E5472">
        <w:rPr>
          <w:rFonts w:asciiTheme="minorHAnsi" w:hAnsiTheme="minorHAnsi" w:cstheme="minorHAnsi"/>
          <w:szCs w:val="24"/>
        </w:rPr>
        <w:t>ing</w:t>
      </w:r>
      <w:proofErr w:type="spellEnd"/>
      <w:r w:rsidR="00F26A0D" w:rsidRPr="008E5472">
        <w:rPr>
          <w:rFonts w:asciiTheme="minorHAnsi" w:hAnsiTheme="minorHAnsi" w:cstheme="minorHAnsi"/>
          <w:szCs w:val="24"/>
        </w:rPr>
        <w:t>.</w:t>
      </w:r>
      <w:r w:rsidRPr="008E5472">
        <w:rPr>
          <w:rFonts w:asciiTheme="minorHAnsi" w:hAnsiTheme="minorHAnsi" w:cstheme="minorHAnsi"/>
          <w:szCs w:val="24"/>
        </w:rPr>
        <w:t xml:space="preserve">, redovita profesorica </w:t>
      </w:r>
      <w:r w:rsidR="00BF6B41">
        <w:rPr>
          <w:rFonts w:asciiTheme="minorHAnsi" w:hAnsiTheme="minorHAnsi" w:cstheme="minorHAnsi"/>
          <w:szCs w:val="24"/>
        </w:rPr>
        <w:t>u trajnom zvanju</w:t>
      </w:r>
    </w:p>
    <w:p w14:paraId="039ADDB3" w14:textId="5CAD01A3" w:rsidR="002D3D9F" w:rsidRPr="008E5472" w:rsidRDefault="002D3D9F" w:rsidP="002D3D9F">
      <w:pPr>
        <w:pStyle w:val="ListParagrap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 xml:space="preserve">e-mail: </w:t>
      </w:r>
      <w:hyperlink r:id="rId7" w:history="1">
        <w:r w:rsidR="0080176D" w:rsidRPr="00F46DAB">
          <w:rPr>
            <w:rStyle w:val="Hyperlink"/>
            <w:rFonts w:asciiTheme="minorHAnsi" w:hAnsiTheme="minorHAnsi" w:cstheme="minorHAnsi"/>
            <w:szCs w:val="24"/>
          </w:rPr>
          <w:t>anita.markotic@mefst.hr</w:t>
        </w:r>
      </w:hyperlink>
      <w:r w:rsidRPr="008E5472">
        <w:rPr>
          <w:rFonts w:asciiTheme="minorHAnsi" w:hAnsiTheme="minorHAnsi" w:cstheme="minorHAnsi"/>
          <w:szCs w:val="24"/>
        </w:rPr>
        <w:t xml:space="preserve">, </w:t>
      </w:r>
      <w:r w:rsidR="00A11110" w:rsidRPr="008E5472">
        <w:rPr>
          <w:rFonts w:asciiTheme="minorHAnsi" w:hAnsiTheme="minorHAnsi" w:cstheme="minorHAnsi"/>
          <w:szCs w:val="24"/>
        </w:rPr>
        <w:t>tel.</w:t>
      </w:r>
      <w:r w:rsidRPr="008E5472">
        <w:rPr>
          <w:rFonts w:asciiTheme="minorHAnsi" w:hAnsiTheme="minorHAnsi" w:cstheme="minorHAnsi"/>
          <w:szCs w:val="24"/>
        </w:rPr>
        <w:t>: 557-870</w:t>
      </w:r>
    </w:p>
    <w:p w14:paraId="6737DCC3" w14:textId="6E434055" w:rsidR="002D3D9F" w:rsidRPr="008E5472" w:rsidRDefault="002D3D9F" w:rsidP="002D3D9F">
      <w:pPr>
        <w:pStyle w:val="ListParagrap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 xml:space="preserve">Konzultacije: </w:t>
      </w:r>
      <w:r w:rsidR="00D8216E">
        <w:rPr>
          <w:rFonts w:asciiTheme="minorHAnsi" w:hAnsiTheme="minorHAnsi" w:cstheme="minorHAnsi"/>
          <w:szCs w:val="24"/>
        </w:rPr>
        <w:t>prema</w:t>
      </w:r>
      <w:r w:rsidRPr="008E5472">
        <w:rPr>
          <w:rFonts w:asciiTheme="minorHAnsi" w:hAnsiTheme="minorHAnsi" w:cstheme="minorHAnsi"/>
          <w:szCs w:val="24"/>
        </w:rPr>
        <w:t xml:space="preserve"> dogovoru</w:t>
      </w:r>
    </w:p>
    <w:p w14:paraId="651D22A4" w14:textId="5EEFD75C" w:rsidR="00381E8B" w:rsidRPr="008E5472" w:rsidRDefault="00D8216E" w:rsidP="00D8216E">
      <w:pPr>
        <w:pStyle w:val="ListParagraph"/>
        <w:tabs>
          <w:tab w:val="left" w:pos="8236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</w:p>
    <w:p w14:paraId="29C6ECCF" w14:textId="65D9C9F3" w:rsidR="00381E8B" w:rsidRPr="008E5472" w:rsidRDefault="00381E8B" w:rsidP="00381E8B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 xml:space="preserve">dr.sc. Angela </w:t>
      </w:r>
      <w:proofErr w:type="spellStart"/>
      <w:r w:rsidRPr="008E5472">
        <w:rPr>
          <w:rFonts w:asciiTheme="minorHAnsi" w:hAnsiTheme="minorHAnsi" w:cstheme="minorHAnsi"/>
          <w:szCs w:val="24"/>
        </w:rPr>
        <w:t>Mastelić</w:t>
      </w:r>
      <w:proofErr w:type="spellEnd"/>
      <w:r w:rsidRPr="008E5472">
        <w:rPr>
          <w:rFonts w:asciiTheme="minorHAnsi" w:hAnsiTheme="minorHAnsi" w:cstheme="minorHAnsi"/>
          <w:szCs w:val="24"/>
        </w:rPr>
        <w:t>, mag.</w:t>
      </w:r>
      <w:r w:rsidR="00F95CF8" w:rsidRPr="008E5472">
        <w:rPr>
          <w:rFonts w:asciiTheme="minorHAnsi" w:hAnsiTheme="minorHAnsi" w:cstheme="minorHAnsi"/>
          <w:szCs w:val="24"/>
        </w:rPr>
        <w:t xml:space="preserve"> </w:t>
      </w:r>
      <w:r w:rsidR="00623DB3" w:rsidRPr="008E5472">
        <w:rPr>
          <w:rFonts w:asciiTheme="minorHAnsi" w:hAnsiTheme="minorHAnsi" w:cstheme="minorHAnsi"/>
          <w:szCs w:val="24"/>
        </w:rPr>
        <w:t xml:space="preserve">ing. </w:t>
      </w:r>
      <w:r w:rsidRPr="008E5472">
        <w:rPr>
          <w:rFonts w:asciiTheme="minorHAnsi" w:hAnsiTheme="minorHAnsi" w:cstheme="minorHAnsi"/>
          <w:szCs w:val="24"/>
        </w:rPr>
        <w:t xml:space="preserve">mol. </w:t>
      </w:r>
      <w:proofErr w:type="spellStart"/>
      <w:r w:rsidRPr="008E5472">
        <w:rPr>
          <w:rFonts w:asciiTheme="minorHAnsi" w:hAnsiTheme="minorHAnsi" w:cstheme="minorHAnsi"/>
          <w:szCs w:val="24"/>
        </w:rPr>
        <w:t>biotech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., </w:t>
      </w:r>
      <w:r w:rsidR="00BF6B41">
        <w:rPr>
          <w:rFonts w:asciiTheme="minorHAnsi" w:hAnsiTheme="minorHAnsi" w:cstheme="minorHAnsi"/>
          <w:szCs w:val="24"/>
        </w:rPr>
        <w:t>docentica</w:t>
      </w:r>
    </w:p>
    <w:p w14:paraId="4F778502" w14:textId="77777777" w:rsidR="00381E8B" w:rsidRPr="008E5472" w:rsidRDefault="00381E8B" w:rsidP="00381E8B">
      <w:pPr>
        <w:pStyle w:val="ListParagrap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 xml:space="preserve">e-mail: </w:t>
      </w:r>
      <w:hyperlink r:id="rId8" w:history="1">
        <w:r w:rsidRPr="008E5472">
          <w:rPr>
            <w:rStyle w:val="Hyperlink"/>
            <w:rFonts w:asciiTheme="minorHAnsi" w:hAnsiTheme="minorHAnsi" w:cstheme="minorHAnsi"/>
            <w:szCs w:val="24"/>
          </w:rPr>
          <w:t>amasteli@mefst.hr</w:t>
        </w:r>
      </w:hyperlink>
      <w:r w:rsidRPr="008E5472">
        <w:rPr>
          <w:rFonts w:asciiTheme="minorHAnsi" w:hAnsiTheme="minorHAnsi" w:cstheme="minorHAnsi"/>
          <w:szCs w:val="24"/>
        </w:rPr>
        <w:t xml:space="preserve">,  </w:t>
      </w:r>
      <w:r w:rsidR="00A11110" w:rsidRPr="008E5472">
        <w:rPr>
          <w:rFonts w:asciiTheme="minorHAnsi" w:hAnsiTheme="minorHAnsi" w:cstheme="minorHAnsi"/>
          <w:szCs w:val="24"/>
        </w:rPr>
        <w:t>tel.</w:t>
      </w:r>
      <w:r w:rsidRPr="008E5472">
        <w:rPr>
          <w:rFonts w:asciiTheme="minorHAnsi" w:hAnsiTheme="minorHAnsi" w:cstheme="minorHAnsi"/>
          <w:szCs w:val="24"/>
        </w:rPr>
        <w:t>: 557-939</w:t>
      </w:r>
    </w:p>
    <w:p w14:paraId="37368654" w14:textId="103F1406" w:rsidR="00381E8B" w:rsidRPr="008E5472" w:rsidRDefault="00381E8B" w:rsidP="00381E8B">
      <w:pPr>
        <w:pStyle w:val="ListParagrap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>Konzultacije: p</w:t>
      </w:r>
      <w:r w:rsidR="00D8216E">
        <w:rPr>
          <w:rFonts w:asciiTheme="minorHAnsi" w:hAnsiTheme="minorHAnsi" w:cstheme="minorHAnsi"/>
          <w:szCs w:val="24"/>
        </w:rPr>
        <w:t>rema</w:t>
      </w:r>
      <w:r w:rsidRPr="008E5472">
        <w:rPr>
          <w:rFonts w:asciiTheme="minorHAnsi" w:hAnsiTheme="minorHAnsi" w:cstheme="minorHAnsi"/>
          <w:szCs w:val="24"/>
        </w:rPr>
        <w:t xml:space="preserve"> dogovoru</w:t>
      </w:r>
    </w:p>
    <w:p w14:paraId="41CC0DDF" w14:textId="77777777" w:rsidR="002D3D9F" w:rsidRPr="008E5472" w:rsidRDefault="002D3D9F" w:rsidP="002D3D9F">
      <w:pPr>
        <w:rPr>
          <w:rFonts w:asciiTheme="minorHAnsi" w:hAnsiTheme="minorHAnsi" w:cstheme="minorHAnsi"/>
          <w:b/>
          <w:lang w:val="hr-HR"/>
        </w:rPr>
      </w:pPr>
    </w:p>
    <w:p w14:paraId="4C3CF72F" w14:textId="77777777" w:rsidR="002D3D9F" w:rsidRPr="008E5472" w:rsidRDefault="00A11110" w:rsidP="002D3D9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szCs w:val="24"/>
        </w:rPr>
      </w:pPr>
      <w:r w:rsidRPr="008E5472">
        <w:rPr>
          <w:rFonts w:asciiTheme="minorHAnsi" w:hAnsiTheme="minorHAnsi" w:cstheme="minorHAnsi"/>
          <w:szCs w:val="24"/>
        </w:rPr>
        <w:t>dr.</w:t>
      </w:r>
      <w:r w:rsidR="001B51E2" w:rsidRPr="008E5472">
        <w:rPr>
          <w:rFonts w:asciiTheme="minorHAnsi" w:hAnsiTheme="minorHAnsi" w:cstheme="minorHAnsi"/>
          <w:szCs w:val="24"/>
        </w:rPr>
        <w:t xml:space="preserve">sc. </w:t>
      </w:r>
      <w:r w:rsidR="002D3D9F" w:rsidRPr="008E5472">
        <w:rPr>
          <w:rFonts w:asciiTheme="minorHAnsi" w:hAnsiTheme="minorHAnsi" w:cstheme="minorHAnsi"/>
          <w:szCs w:val="24"/>
        </w:rPr>
        <w:t>Sandra Marijan, mag. forenzike, stručna suradnica</w:t>
      </w:r>
    </w:p>
    <w:p w14:paraId="59E39160" w14:textId="77777777" w:rsidR="002D3D9F" w:rsidRPr="008E5472" w:rsidRDefault="002D3D9F" w:rsidP="002D3D9F">
      <w:pPr>
        <w:pStyle w:val="ListParagrap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 xml:space="preserve">e-mail: </w:t>
      </w:r>
      <w:hyperlink r:id="rId9" w:history="1">
        <w:r w:rsidRPr="008E5472">
          <w:rPr>
            <w:rFonts w:asciiTheme="minorHAnsi" w:hAnsiTheme="minorHAnsi" w:cstheme="minorHAnsi"/>
            <w:color w:val="0000FF"/>
            <w:szCs w:val="24"/>
            <w:u w:val="single"/>
          </w:rPr>
          <w:t>sandra.dujic-bilusic@mefst.hr</w:t>
        </w:r>
      </w:hyperlink>
      <w:r w:rsidRPr="008E5472">
        <w:rPr>
          <w:rFonts w:asciiTheme="minorHAnsi" w:hAnsiTheme="minorHAnsi" w:cstheme="minorHAnsi"/>
          <w:color w:val="0000FF"/>
          <w:szCs w:val="24"/>
          <w:u w:val="single"/>
        </w:rPr>
        <w:t xml:space="preserve"> </w:t>
      </w:r>
      <w:r w:rsidRPr="008E5472">
        <w:rPr>
          <w:rFonts w:asciiTheme="minorHAnsi" w:hAnsiTheme="minorHAnsi" w:cstheme="minorHAnsi"/>
          <w:szCs w:val="24"/>
        </w:rPr>
        <w:t xml:space="preserve">, </w:t>
      </w:r>
      <w:r w:rsidR="00A11110" w:rsidRPr="008E5472">
        <w:rPr>
          <w:rFonts w:asciiTheme="minorHAnsi" w:hAnsiTheme="minorHAnsi" w:cstheme="minorHAnsi"/>
          <w:szCs w:val="24"/>
        </w:rPr>
        <w:t>tel.</w:t>
      </w:r>
      <w:r w:rsidRPr="008E5472">
        <w:rPr>
          <w:rFonts w:asciiTheme="minorHAnsi" w:hAnsiTheme="minorHAnsi" w:cstheme="minorHAnsi"/>
          <w:szCs w:val="24"/>
        </w:rPr>
        <w:t>: 557-939</w:t>
      </w:r>
    </w:p>
    <w:p w14:paraId="0A4CFEC6" w14:textId="77777777" w:rsidR="002D3D9F" w:rsidRPr="008E5472" w:rsidRDefault="002D3D9F" w:rsidP="002D3D9F">
      <w:pPr>
        <w:spacing w:after="200" w:line="276" w:lineRule="auto"/>
        <w:ind w:left="567"/>
        <w:rPr>
          <w:rFonts w:asciiTheme="minorHAnsi" w:hAnsiTheme="minorHAnsi" w:cstheme="minorHAnsi"/>
          <w:b/>
          <w:bCs/>
          <w:u w:val="single"/>
          <w:lang w:val="hr-HR"/>
        </w:rPr>
      </w:pPr>
      <w:r w:rsidRPr="008E5472">
        <w:rPr>
          <w:rFonts w:asciiTheme="minorHAnsi" w:hAnsiTheme="minorHAnsi" w:cstheme="minorHAnsi"/>
          <w:b/>
          <w:u w:val="single"/>
          <w:lang w:val="hr-HR"/>
        </w:rPr>
        <w:br w:type="page"/>
      </w:r>
    </w:p>
    <w:p w14:paraId="46D69ED0" w14:textId="77777777" w:rsidR="007D2B92" w:rsidRPr="008E5472" w:rsidRDefault="007D2B92" w:rsidP="00B475D7">
      <w:pPr>
        <w:pStyle w:val="BodyText"/>
        <w:rPr>
          <w:rFonts w:asciiTheme="minorHAnsi" w:hAnsiTheme="minorHAnsi" w:cstheme="minorHAnsi"/>
          <w:b/>
          <w:u w:val="single"/>
          <w:lang w:val="hr-HR"/>
        </w:rPr>
      </w:pPr>
      <w:r w:rsidRPr="008E5472">
        <w:rPr>
          <w:rFonts w:asciiTheme="minorHAnsi" w:hAnsiTheme="minorHAnsi" w:cstheme="minorHAnsi"/>
          <w:b/>
          <w:u w:val="single"/>
          <w:lang w:val="hr-HR"/>
        </w:rPr>
        <w:lastRenderedPageBreak/>
        <w:t>CILJ PREDMETA</w:t>
      </w:r>
    </w:p>
    <w:p w14:paraId="329763D6" w14:textId="77777777" w:rsidR="00B3558F" w:rsidRPr="008E5472" w:rsidRDefault="00B3558F" w:rsidP="00B475D7">
      <w:pPr>
        <w:pStyle w:val="BodyText"/>
        <w:rPr>
          <w:rFonts w:asciiTheme="minorHAnsi" w:hAnsiTheme="minorHAnsi" w:cstheme="minorHAnsi"/>
          <w:b/>
          <w:u w:val="single"/>
          <w:lang w:val="hr-HR"/>
        </w:rPr>
      </w:pPr>
    </w:p>
    <w:p w14:paraId="74DDCD26" w14:textId="77777777" w:rsidR="007D2B92" w:rsidRPr="008E5472" w:rsidRDefault="007D2B92" w:rsidP="006F4B36">
      <w:pPr>
        <w:pStyle w:val="BodyText"/>
        <w:spacing w:line="360" w:lineRule="auto"/>
        <w:rPr>
          <w:rFonts w:asciiTheme="minorHAnsi" w:hAnsiTheme="minorHAnsi" w:cstheme="minorHAnsi"/>
          <w:lang w:val="hr-HR"/>
        </w:rPr>
      </w:pPr>
      <w:r w:rsidRPr="008E5472">
        <w:rPr>
          <w:rFonts w:asciiTheme="minorHAnsi" w:hAnsiTheme="minorHAnsi" w:cstheme="minorHAnsi"/>
          <w:bCs w:val="0"/>
          <w:lang w:val="hr-HR"/>
        </w:rPr>
        <w:t>Cilj nastave iz predmeta Biokemija jest da studenti</w:t>
      </w:r>
      <w:r w:rsidR="0081707D" w:rsidRPr="008E5472">
        <w:rPr>
          <w:rFonts w:asciiTheme="minorHAnsi" w:hAnsiTheme="minorHAnsi" w:cstheme="minorHAnsi"/>
          <w:bCs w:val="0"/>
          <w:lang w:val="hr-HR"/>
        </w:rPr>
        <w:t xml:space="preserve"> dentalne medicine</w:t>
      </w:r>
      <w:r w:rsidRPr="008E5472">
        <w:rPr>
          <w:rFonts w:asciiTheme="minorHAnsi" w:hAnsiTheme="minorHAnsi" w:cstheme="minorHAnsi"/>
          <w:bCs w:val="0"/>
          <w:lang w:val="hr-HR"/>
        </w:rPr>
        <w:t xml:space="preserve"> </w:t>
      </w:r>
      <w:r w:rsidRPr="008E5472">
        <w:rPr>
          <w:rFonts w:asciiTheme="minorHAnsi" w:hAnsiTheme="minorHAnsi" w:cstheme="minorHAnsi"/>
          <w:lang w:val="hr-HR"/>
        </w:rPr>
        <w:t>nakon odslušane nastave i položenog ispita steknu osnovno znanje o molekularnom ustrojstvu žive tvari i metaboličkim procesima u organizm</w:t>
      </w:r>
      <w:r w:rsidR="007D1520" w:rsidRPr="008E5472">
        <w:rPr>
          <w:rFonts w:asciiTheme="minorHAnsi" w:hAnsiTheme="minorHAnsi" w:cstheme="minorHAnsi"/>
          <w:lang w:val="hr-HR"/>
        </w:rPr>
        <w:t>u zdrava čovjeka, te upoznaju osnovne biokemijske procese</w:t>
      </w:r>
      <w:r w:rsidRPr="008E5472">
        <w:rPr>
          <w:rFonts w:asciiTheme="minorHAnsi" w:hAnsiTheme="minorHAnsi" w:cstheme="minorHAnsi"/>
          <w:lang w:val="hr-HR"/>
        </w:rPr>
        <w:t xml:space="preserve"> u specifičnim tkivima. Stečena znanja </w:t>
      </w:r>
      <w:r w:rsidR="0081707D" w:rsidRPr="008E5472">
        <w:rPr>
          <w:rFonts w:asciiTheme="minorHAnsi" w:hAnsiTheme="minorHAnsi" w:cstheme="minorHAnsi"/>
          <w:lang w:val="hr-HR"/>
        </w:rPr>
        <w:t>integr</w:t>
      </w:r>
      <w:r w:rsidRPr="008E5472">
        <w:rPr>
          <w:rFonts w:asciiTheme="minorHAnsi" w:hAnsiTheme="minorHAnsi" w:cstheme="minorHAnsi"/>
          <w:lang w:val="hr-HR"/>
        </w:rPr>
        <w:t xml:space="preserve">iraju kemijske i fiziološke aspekte biokemije čovjeka te čine osnovu za razumijevanje velikog broja bolesti kojima su uzrok </w:t>
      </w:r>
      <w:proofErr w:type="spellStart"/>
      <w:r w:rsidRPr="008E5472">
        <w:rPr>
          <w:rFonts w:asciiTheme="minorHAnsi" w:hAnsiTheme="minorHAnsi" w:cstheme="minorHAnsi"/>
          <w:lang w:val="hr-HR"/>
        </w:rPr>
        <w:t>patobiokemijski</w:t>
      </w:r>
      <w:proofErr w:type="spellEnd"/>
      <w:r w:rsidRPr="008E5472">
        <w:rPr>
          <w:rFonts w:asciiTheme="minorHAnsi" w:hAnsiTheme="minorHAnsi" w:cstheme="minorHAnsi"/>
          <w:lang w:val="hr-HR"/>
        </w:rPr>
        <w:t xml:space="preserve"> procesi.</w:t>
      </w:r>
    </w:p>
    <w:p w14:paraId="7C1424C9" w14:textId="77777777" w:rsidR="007D2B92" w:rsidRPr="008E5472" w:rsidRDefault="007D2B92" w:rsidP="00B475D7">
      <w:pPr>
        <w:pStyle w:val="BodyText"/>
        <w:rPr>
          <w:rFonts w:asciiTheme="minorHAnsi" w:hAnsiTheme="minorHAnsi" w:cstheme="minorHAnsi"/>
          <w:lang w:val="hr-HR"/>
        </w:rPr>
      </w:pPr>
    </w:p>
    <w:p w14:paraId="2BD42822" w14:textId="77777777" w:rsidR="007D2B92" w:rsidRPr="008E5472" w:rsidRDefault="007D2B92" w:rsidP="00B475D7">
      <w:pPr>
        <w:pStyle w:val="BodyText"/>
        <w:rPr>
          <w:rFonts w:asciiTheme="minorHAnsi" w:hAnsiTheme="minorHAnsi" w:cstheme="minorHAnsi"/>
          <w:b/>
          <w:bCs w:val="0"/>
          <w:u w:val="single"/>
          <w:lang w:val="hr-HR"/>
        </w:rPr>
      </w:pPr>
      <w:r w:rsidRPr="008E5472">
        <w:rPr>
          <w:rFonts w:asciiTheme="minorHAnsi" w:hAnsiTheme="minorHAnsi" w:cstheme="minorHAnsi"/>
          <w:b/>
          <w:bCs w:val="0"/>
          <w:u w:val="single"/>
          <w:lang w:val="hr-HR"/>
        </w:rPr>
        <w:t>SATNICA</w:t>
      </w:r>
    </w:p>
    <w:p w14:paraId="05147699" w14:textId="77777777" w:rsidR="007D2B92" w:rsidRPr="008E5472" w:rsidRDefault="007D2B92" w:rsidP="00B475D7">
      <w:pPr>
        <w:pStyle w:val="BodyText"/>
        <w:rPr>
          <w:rFonts w:asciiTheme="minorHAnsi" w:hAnsiTheme="minorHAnsi" w:cstheme="minorHAnsi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126"/>
      </w:tblGrid>
      <w:tr w:rsidR="007D2B92" w:rsidRPr="008E5472" w14:paraId="531DDCE6" w14:textId="77777777" w:rsidTr="00213458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81AD" w14:textId="77777777" w:rsidR="007D2B92" w:rsidRPr="008E5472" w:rsidRDefault="007D2B92" w:rsidP="006F4B36">
            <w:pPr>
              <w:pStyle w:val="BodyText"/>
              <w:spacing w:line="360" w:lineRule="auto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8E5472">
              <w:rPr>
                <w:rFonts w:asciiTheme="minorHAnsi" w:hAnsiTheme="minorHAnsi" w:cstheme="minorHAnsi"/>
                <w:lang w:val="hr-HR"/>
              </w:rPr>
              <w:t>PREDAVANJA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9CF98" w14:textId="77777777" w:rsidR="007D2B92" w:rsidRPr="008E5472" w:rsidRDefault="007D2B92" w:rsidP="006F4B36">
            <w:pPr>
              <w:pStyle w:val="BodyText"/>
              <w:spacing w:line="360" w:lineRule="auto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8E5472">
              <w:rPr>
                <w:rFonts w:asciiTheme="minorHAnsi" w:hAnsiTheme="minorHAnsi" w:cstheme="minorHAnsi"/>
                <w:lang w:val="hr-HR"/>
              </w:rPr>
              <w:t>2</w:t>
            </w:r>
            <w:r w:rsidR="00973A60" w:rsidRPr="008E5472">
              <w:rPr>
                <w:rFonts w:asciiTheme="minorHAnsi" w:hAnsiTheme="minorHAnsi" w:cstheme="minorHAnsi"/>
                <w:lang w:val="hr-HR"/>
              </w:rPr>
              <w:t>8</w:t>
            </w:r>
          </w:p>
        </w:tc>
      </w:tr>
      <w:tr w:rsidR="007D2B92" w:rsidRPr="008E5472" w14:paraId="44F80FD2" w14:textId="77777777" w:rsidTr="00213458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45DC" w14:textId="77777777" w:rsidR="007D2B92" w:rsidRPr="008E5472" w:rsidRDefault="007D2B92" w:rsidP="006F4B36">
            <w:pPr>
              <w:pStyle w:val="BodyText"/>
              <w:spacing w:line="360" w:lineRule="auto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8E5472">
              <w:rPr>
                <w:rFonts w:asciiTheme="minorHAnsi" w:hAnsiTheme="minorHAnsi" w:cstheme="minorHAnsi"/>
                <w:lang w:val="hr-HR"/>
              </w:rPr>
              <w:t>SEMINARI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4EEBF" w14:textId="77777777" w:rsidR="007D2B92" w:rsidRPr="008E5472" w:rsidRDefault="007D2B92" w:rsidP="006F4B36">
            <w:pPr>
              <w:pStyle w:val="BodyText"/>
              <w:spacing w:line="360" w:lineRule="auto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8E5472">
              <w:rPr>
                <w:rFonts w:asciiTheme="minorHAnsi" w:hAnsiTheme="minorHAnsi" w:cstheme="minorHAnsi"/>
                <w:lang w:val="hr-HR"/>
              </w:rPr>
              <w:t>3</w:t>
            </w:r>
            <w:r w:rsidR="00973A60" w:rsidRPr="008E5472">
              <w:rPr>
                <w:rFonts w:asciiTheme="minorHAnsi" w:hAnsiTheme="minorHAnsi" w:cstheme="minorHAnsi"/>
                <w:lang w:val="hr-HR"/>
              </w:rPr>
              <w:t>2</w:t>
            </w:r>
          </w:p>
        </w:tc>
      </w:tr>
      <w:tr w:rsidR="007D2B92" w:rsidRPr="008E5472" w14:paraId="3DF153DE" w14:textId="77777777" w:rsidTr="00213458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BDA2" w14:textId="77777777" w:rsidR="007D2B92" w:rsidRPr="008E5472" w:rsidRDefault="007D2B92" w:rsidP="006F4B36">
            <w:pPr>
              <w:pStyle w:val="BodyText"/>
              <w:spacing w:line="360" w:lineRule="auto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8E5472">
              <w:rPr>
                <w:rFonts w:asciiTheme="minorHAnsi" w:hAnsiTheme="minorHAnsi" w:cstheme="minorHAnsi"/>
                <w:lang w:val="hr-HR"/>
              </w:rPr>
              <w:t>VJEŽBE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EE199" w14:textId="77777777" w:rsidR="007D2B92" w:rsidRPr="008E5472" w:rsidRDefault="007D2B92" w:rsidP="006F4B36">
            <w:pPr>
              <w:pStyle w:val="BodyText"/>
              <w:spacing w:line="360" w:lineRule="auto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8E5472">
              <w:rPr>
                <w:rFonts w:asciiTheme="minorHAnsi" w:hAnsiTheme="minorHAnsi" w:cstheme="minorHAnsi"/>
                <w:lang w:val="hr-HR"/>
              </w:rPr>
              <w:t>25</w:t>
            </w:r>
          </w:p>
        </w:tc>
      </w:tr>
      <w:tr w:rsidR="007D2B92" w:rsidRPr="008E5472" w14:paraId="17322E65" w14:textId="77777777" w:rsidTr="00213458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48B5" w14:textId="77777777" w:rsidR="007D2B92" w:rsidRPr="008E5472" w:rsidRDefault="007D2B92" w:rsidP="006F4B36">
            <w:pPr>
              <w:pStyle w:val="BodyText"/>
              <w:spacing w:line="360" w:lineRule="auto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8E5472">
              <w:rPr>
                <w:rFonts w:asciiTheme="minorHAnsi" w:hAnsiTheme="minorHAnsi" w:cstheme="minorHAnsi"/>
                <w:lang w:val="hr-HR"/>
              </w:rPr>
              <w:t>UKUPNO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13886" w14:textId="77777777" w:rsidR="007D2B92" w:rsidRPr="008E5472" w:rsidRDefault="007D2B92" w:rsidP="006F4B36">
            <w:pPr>
              <w:pStyle w:val="BodyText"/>
              <w:spacing w:line="360" w:lineRule="auto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8E5472">
              <w:rPr>
                <w:rFonts w:asciiTheme="minorHAnsi" w:hAnsiTheme="minorHAnsi" w:cstheme="minorHAnsi"/>
                <w:lang w:val="hr-HR"/>
              </w:rPr>
              <w:t>85</w:t>
            </w:r>
          </w:p>
        </w:tc>
      </w:tr>
    </w:tbl>
    <w:p w14:paraId="7B2A97A1" w14:textId="77777777" w:rsidR="007D2B92" w:rsidRDefault="007D2B92" w:rsidP="00B475D7">
      <w:pPr>
        <w:pStyle w:val="BodyText"/>
        <w:rPr>
          <w:rFonts w:asciiTheme="minorHAnsi" w:hAnsiTheme="minorHAnsi" w:cstheme="minorHAnsi"/>
          <w:b/>
          <w:bCs w:val="0"/>
          <w:lang w:val="hr-HR"/>
        </w:rPr>
      </w:pPr>
    </w:p>
    <w:p w14:paraId="2C07EB82" w14:textId="77777777" w:rsidR="00A80637" w:rsidRPr="008E5472" w:rsidRDefault="00A80637" w:rsidP="00B475D7">
      <w:pPr>
        <w:pStyle w:val="BodyText"/>
        <w:rPr>
          <w:rFonts w:asciiTheme="minorHAnsi" w:hAnsiTheme="minorHAnsi" w:cstheme="minorHAnsi"/>
          <w:lang w:val="hr-HR"/>
        </w:rPr>
      </w:pPr>
    </w:p>
    <w:p w14:paraId="46E2A2FB" w14:textId="77777777" w:rsidR="007D2B92" w:rsidRPr="008E5472" w:rsidRDefault="007D2B92" w:rsidP="006F4B36">
      <w:pPr>
        <w:pStyle w:val="BodyText"/>
        <w:spacing w:line="360" w:lineRule="auto"/>
        <w:rPr>
          <w:rFonts w:asciiTheme="minorHAnsi" w:hAnsiTheme="minorHAnsi" w:cstheme="minorHAnsi"/>
          <w:b/>
          <w:bCs w:val="0"/>
          <w:u w:val="single"/>
          <w:lang w:val="hr-HR"/>
        </w:rPr>
      </w:pPr>
      <w:r w:rsidRPr="008E5472">
        <w:rPr>
          <w:rFonts w:asciiTheme="minorHAnsi" w:hAnsiTheme="minorHAnsi" w:cstheme="minorHAnsi"/>
          <w:b/>
          <w:bCs w:val="0"/>
          <w:u w:val="single"/>
          <w:lang w:val="hr-HR"/>
        </w:rPr>
        <w:t>ISPIT</w:t>
      </w:r>
    </w:p>
    <w:p w14:paraId="7F935F55" w14:textId="77777777" w:rsidR="007D2B92" w:rsidRPr="008E5472" w:rsidRDefault="007D2B92" w:rsidP="006F4B36">
      <w:pPr>
        <w:pStyle w:val="BodyText"/>
        <w:spacing w:line="360" w:lineRule="auto"/>
        <w:rPr>
          <w:rFonts w:asciiTheme="minorHAnsi" w:hAnsiTheme="minorHAnsi" w:cstheme="minorHAnsi"/>
          <w:lang w:val="hr-HR"/>
        </w:rPr>
      </w:pPr>
    </w:p>
    <w:p w14:paraId="53BD2C26" w14:textId="77777777" w:rsidR="007D2B92" w:rsidRPr="008E5472" w:rsidRDefault="007D2B92" w:rsidP="006F4B36">
      <w:pPr>
        <w:pStyle w:val="BodyText"/>
        <w:spacing w:line="360" w:lineRule="auto"/>
        <w:rPr>
          <w:rFonts w:asciiTheme="minorHAnsi" w:hAnsiTheme="minorHAnsi" w:cstheme="minorHAnsi"/>
          <w:lang w:val="hr-HR"/>
        </w:rPr>
      </w:pPr>
      <w:r w:rsidRPr="008E5472">
        <w:rPr>
          <w:rFonts w:asciiTheme="minorHAnsi" w:hAnsiTheme="minorHAnsi" w:cstheme="minorHAnsi"/>
          <w:lang w:val="hr-HR"/>
        </w:rPr>
        <w:t xml:space="preserve">Ispit iz predmeta Biokemija je </w:t>
      </w:r>
      <w:r w:rsidRPr="008E5472">
        <w:rPr>
          <w:rFonts w:asciiTheme="minorHAnsi" w:hAnsiTheme="minorHAnsi" w:cstheme="minorHAnsi"/>
          <w:b/>
          <w:lang w:val="hr-HR"/>
        </w:rPr>
        <w:t>pismeni</w:t>
      </w:r>
      <w:r w:rsidRPr="008E5472">
        <w:rPr>
          <w:rFonts w:asciiTheme="minorHAnsi" w:hAnsiTheme="minorHAnsi" w:cstheme="minorHAnsi"/>
          <w:lang w:val="hr-HR"/>
        </w:rPr>
        <w:t xml:space="preserve"> i </w:t>
      </w:r>
      <w:r w:rsidRPr="008E5472">
        <w:rPr>
          <w:rFonts w:asciiTheme="minorHAnsi" w:hAnsiTheme="minorHAnsi" w:cstheme="minorHAnsi"/>
          <w:b/>
          <w:lang w:val="hr-HR"/>
        </w:rPr>
        <w:t>usmeni</w:t>
      </w:r>
      <w:r w:rsidRPr="008E5472">
        <w:rPr>
          <w:rFonts w:asciiTheme="minorHAnsi" w:hAnsiTheme="minorHAnsi" w:cstheme="minorHAnsi"/>
          <w:lang w:val="hr-HR"/>
        </w:rPr>
        <w:t xml:space="preserve">. </w:t>
      </w:r>
    </w:p>
    <w:p w14:paraId="1B5399C7" w14:textId="77777777" w:rsidR="007D2B92" w:rsidRPr="008E5472" w:rsidRDefault="007D2B92" w:rsidP="006F4B36">
      <w:pPr>
        <w:spacing w:line="360" w:lineRule="auto"/>
        <w:jc w:val="both"/>
        <w:rPr>
          <w:rFonts w:asciiTheme="minorHAnsi" w:hAnsiTheme="minorHAnsi" w:cstheme="minorHAnsi"/>
          <w:lang w:val="hr-HR"/>
        </w:rPr>
      </w:pPr>
      <w:r w:rsidRPr="008E5472">
        <w:rPr>
          <w:rFonts w:asciiTheme="minorHAnsi" w:hAnsiTheme="minorHAnsi" w:cstheme="minorHAnsi"/>
          <w:lang w:val="hr-HR"/>
        </w:rPr>
        <w:t xml:space="preserve">Pismeni ispit polaže se u dva dijela: </w:t>
      </w:r>
      <w:r w:rsidRPr="008E5472">
        <w:rPr>
          <w:rFonts w:asciiTheme="minorHAnsi" w:hAnsiTheme="minorHAnsi" w:cstheme="minorHAnsi"/>
          <w:u w:val="single"/>
          <w:lang w:val="hr-HR"/>
        </w:rPr>
        <w:t>prvi parcijalni test (B1)</w:t>
      </w:r>
      <w:r w:rsidRPr="008E5472">
        <w:rPr>
          <w:rFonts w:asciiTheme="minorHAnsi" w:hAnsiTheme="minorHAnsi" w:cstheme="minorHAnsi"/>
          <w:lang w:val="hr-HR"/>
        </w:rPr>
        <w:t xml:space="preserve"> obuhvaća </w:t>
      </w:r>
      <w:r w:rsidR="00B475D7" w:rsidRPr="008E5472">
        <w:rPr>
          <w:rFonts w:asciiTheme="minorHAnsi" w:hAnsiTheme="minorHAnsi" w:cstheme="minorHAnsi"/>
          <w:lang w:val="hr-HR"/>
        </w:rPr>
        <w:t>strukturu i funkciju</w:t>
      </w:r>
      <w:r w:rsidRPr="008E5472">
        <w:rPr>
          <w:rFonts w:asciiTheme="minorHAnsi" w:hAnsiTheme="minorHAnsi" w:cstheme="minorHAnsi"/>
          <w:lang w:val="hr-HR"/>
        </w:rPr>
        <w:t xml:space="preserve"> proteina i enzima, metabolizam ugljikohidrata i masti, a </w:t>
      </w:r>
      <w:r w:rsidRPr="008E5472">
        <w:rPr>
          <w:rFonts w:asciiTheme="minorHAnsi" w:hAnsiTheme="minorHAnsi" w:cstheme="minorHAnsi"/>
          <w:u w:val="single"/>
          <w:lang w:val="hr-HR"/>
        </w:rPr>
        <w:t xml:space="preserve">drugi parcijalni test (B2) obuhvaća </w:t>
      </w:r>
      <w:r w:rsidRPr="008E5472">
        <w:rPr>
          <w:rFonts w:asciiTheme="minorHAnsi" w:hAnsiTheme="minorHAnsi" w:cstheme="minorHAnsi"/>
          <w:lang w:val="hr-HR"/>
        </w:rPr>
        <w:t>preostali dio nastave biokemije: metabolizam aminokiselina i aminokis</w:t>
      </w:r>
      <w:r w:rsidR="00B475D7" w:rsidRPr="008E5472">
        <w:rPr>
          <w:rFonts w:asciiTheme="minorHAnsi" w:hAnsiTheme="minorHAnsi" w:cstheme="minorHAnsi"/>
          <w:lang w:val="hr-HR"/>
        </w:rPr>
        <w:t>elinskih derivata, regulaciju</w:t>
      </w:r>
      <w:r w:rsidRPr="008E5472">
        <w:rPr>
          <w:rFonts w:asciiTheme="minorHAnsi" w:hAnsiTheme="minorHAnsi" w:cstheme="minorHAnsi"/>
          <w:lang w:val="hr-HR"/>
        </w:rPr>
        <w:t xml:space="preserve"> metabolizma i prijenos genetičke informacije</w:t>
      </w:r>
      <w:r w:rsidR="0012118C" w:rsidRPr="008E5472">
        <w:rPr>
          <w:rFonts w:asciiTheme="minorHAnsi" w:hAnsiTheme="minorHAnsi" w:cstheme="minorHAnsi"/>
          <w:lang w:val="hr-HR"/>
        </w:rPr>
        <w:t xml:space="preserve"> </w:t>
      </w:r>
      <w:r w:rsidRPr="008E5472">
        <w:rPr>
          <w:rFonts w:asciiTheme="minorHAnsi" w:hAnsiTheme="minorHAnsi" w:cstheme="minorHAnsi"/>
          <w:lang w:val="hr-HR"/>
        </w:rPr>
        <w:t>te odabrana poglavlja iz biokemije.</w:t>
      </w:r>
    </w:p>
    <w:p w14:paraId="713F3750" w14:textId="77777777" w:rsidR="007D2B92" w:rsidRPr="008E5472" w:rsidRDefault="007D2B92" w:rsidP="006F4B36">
      <w:pPr>
        <w:spacing w:line="360" w:lineRule="auto"/>
        <w:jc w:val="both"/>
        <w:rPr>
          <w:rFonts w:asciiTheme="minorHAnsi" w:hAnsiTheme="minorHAnsi" w:cstheme="minorHAnsi"/>
          <w:lang w:val="hr-HR"/>
        </w:rPr>
      </w:pPr>
    </w:p>
    <w:p w14:paraId="2139F7F8" w14:textId="77777777" w:rsidR="007D2B92" w:rsidRPr="008E5472" w:rsidRDefault="007D2B92" w:rsidP="006F4B36">
      <w:pPr>
        <w:spacing w:line="360" w:lineRule="auto"/>
        <w:jc w:val="both"/>
        <w:rPr>
          <w:rFonts w:asciiTheme="minorHAnsi" w:hAnsiTheme="minorHAnsi" w:cstheme="minorHAnsi"/>
          <w:lang w:val="hr-HR"/>
        </w:rPr>
      </w:pPr>
      <w:r w:rsidRPr="008E5472">
        <w:rPr>
          <w:rFonts w:asciiTheme="minorHAnsi" w:hAnsiTheme="minorHAnsi" w:cstheme="minorHAnsi"/>
          <w:lang w:val="hr-HR"/>
        </w:rPr>
        <w:t xml:space="preserve">Svaki parcijalni test ispit ima </w:t>
      </w:r>
      <w:r w:rsidRPr="008E5472">
        <w:rPr>
          <w:rFonts w:asciiTheme="minorHAnsi" w:hAnsiTheme="minorHAnsi" w:cstheme="minorHAnsi"/>
          <w:b/>
          <w:lang w:val="hr-HR"/>
        </w:rPr>
        <w:t>35 pitanja</w:t>
      </w:r>
      <w:r w:rsidRPr="008E5472">
        <w:rPr>
          <w:rFonts w:asciiTheme="minorHAnsi" w:hAnsiTheme="minorHAnsi" w:cstheme="minorHAnsi"/>
          <w:lang w:val="hr-HR"/>
        </w:rPr>
        <w:t xml:space="preserve">, a prolaz se ostvaruje s postignutih </w:t>
      </w:r>
      <w:r w:rsidRPr="008E5472">
        <w:rPr>
          <w:rFonts w:asciiTheme="minorHAnsi" w:hAnsiTheme="minorHAnsi" w:cstheme="minorHAnsi"/>
          <w:b/>
          <w:lang w:val="hr-HR"/>
        </w:rPr>
        <w:t>19</w:t>
      </w:r>
      <w:r w:rsidRPr="008E5472">
        <w:rPr>
          <w:rFonts w:asciiTheme="minorHAnsi" w:hAnsiTheme="minorHAnsi" w:cstheme="minorHAnsi"/>
          <w:lang w:val="hr-HR"/>
        </w:rPr>
        <w:t xml:space="preserve"> </w:t>
      </w:r>
      <w:r w:rsidRPr="008E5472">
        <w:rPr>
          <w:rFonts w:asciiTheme="minorHAnsi" w:hAnsiTheme="minorHAnsi" w:cstheme="minorHAnsi"/>
          <w:b/>
          <w:lang w:val="hr-HR"/>
        </w:rPr>
        <w:t>bodova.</w:t>
      </w:r>
    </w:p>
    <w:p w14:paraId="47EA9AF8" w14:textId="77777777" w:rsidR="007D2B92" w:rsidRPr="008E5472" w:rsidRDefault="007D2B92" w:rsidP="006F4B36">
      <w:pPr>
        <w:spacing w:line="360" w:lineRule="auto"/>
        <w:jc w:val="both"/>
        <w:rPr>
          <w:rFonts w:asciiTheme="minorHAnsi" w:hAnsiTheme="minorHAnsi" w:cstheme="minorHAnsi"/>
          <w:u w:val="single"/>
          <w:lang w:val="hr-HR"/>
        </w:rPr>
      </w:pPr>
      <w:r w:rsidRPr="008E5472">
        <w:rPr>
          <w:rFonts w:asciiTheme="minorHAnsi" w:hAnsiTheme="minorHAnsi" w:cstheme="minorHAnsi"/>
          <w:u w:val="single"/>
          <w:lang w:val="hr-HR"/>
        </w:rPr>
        <w:t>Bodovna skala i ocjene na pismenom dijelu ispita:</w:t>
      </w:r>
    </w:p>
    <w:p w14:paraId="0E47E693" w14:textId="77777777" w:rsidR="007D2B92" w:rsidRPr="008E5472" w:rsidRDefault="007D2B92" w:rsidP="006F4B36">
      <w:pPr>
        <w:spacing w:line="360" w:lineRule="auto"/>
        <w:jc w:val="both"/>
        <w:rPr>
          <w:rFonts w:asciiTheme="minorHAnsi" w:hAnsiTheme="minorHAnsi" w:cstheme="minorHAnsi"/>
          <w:lang w:val="hr-HR"/>
        </w:rPr>
      </w:pPr>
      <w:r w:rsidRPr="008E5472">
        <w:rPr>
          <w:rFonts w:asciiTheme="minorHAnsi" w:hAnsiTheme="minorHAnsi" w:cstheme="minorHAnsi"/>
          <w:lang w:val="hr-HR"/>
        </w:rPr>
        <w:t xml:space="preserve">38-45 </w:t>
      </w:r>
      <w:r w:rsidRPr="008E5472">
        <w:rPr>
          <w:rFonts w:asciiTheme="minorHAnsi" w:hAnsiTheme="minorHAnsi" w:cstheme="minorHAnsi"/>
          <w:lang w:val="hr-HR"/>
        </w:rPr>
        <w:tab/>
        <w:t>dovoljan</w:t>
      </w:r>
    </w:p>
    <w:p w14:paraId="77655E01" w14:textId="77777777" w:rsidR="007D2B92" w:rsidRPr="008E5472" w:rsidRDefault="007D2B92" w:rsidP="006F4B36">
      <w:pPr>
        <w:spacing w:line="360" w:lineRule="auto"/>
        <w:jc w:val="both"/>
        <w:rPr>
          <w:rFonts w:asciiTheme="minorHAnsi" w:hAnsiTheme="minorHAnsi" w:cstheme="minorHAnsi"/>
          <w:lang w:val="hr-HR"/>
        </w:rPr>
      </w:pPr>
      <w:r w:rsidRPr="008E5472">
        <w:rPr>
          <w:rFonts w:asciiTheme="minorHAnsi" w:hAnsiTheme="minorHAnsi" w:cstheme="minorHAnsi"/>
          <w:lang w:val="hr-HR"/>
        </w:rPr>
        <w:t xml:space="preserve">46-54 </w:t>
      </w:r>
      <w:r w:rsidRPr="008E5472">
        <w:rPr>
          <w:rFonts w:asciiTheme="minorHAnsi" w:hAnsiTheme="minorHAnsi" w:cstheme="minorHAnsi"/>
          <w:lang w:val="hr-HR"/>
        </w:rPr>
        <w:tab/>
        <w:t>dobar</w:t>
      </w:r>
    </w:p>
    <w:p w14:paraId="06D44CF2" w14:textId="77777777" w:rsidR="007D2B92" w:rsidRPr="008E5472" w:rsidRDefault="007D2B92" w:rsidP="006F4B36">
      <w:pPr>
        <w:spacing w:line="360" w:lineRule="auto"/>
        <w:jc w:val="both"/>
        <w:rPr>
          <w:rFonts w:asciiTheme="minorHAnsi" w:hAnsiTheme="minorHAnsi" w:cstheme="minorHAnsi"/>
          <w:lang w:val="hr-HR"/>
        </w:rPr>
      </w:pPr>
      <w:r w:rsidRPr="008E5472">
        <w:rPr>
          <w:rFonts w:asciiTheme="minorHAnsi" w:hAnsiTheme="minorHAnsi" w:cstheme="minorHAnsi"/>
          <w:lang w:val="hr-HR"/>
        </w:rPr>
        <w:t xml:space="preserve">55-63 </w:t>
      </w:r>
      <w:r w:rsidRPr="008E5472">
        <w:rPr>
          <w:rFonts w:asciiTheme="minorHAnsi" w:hAnsiTheme="minorHAnsi" w:cstheme="minorHAnsi"/>
          <w:lang w:val="hr-HR"/>
        </w:rPr>
        <w:tab/>
        <w:t>vrlo dobar</w:t>
      </w:r>
    </w:p>
    <w:p w14:paraId="199887B4" w14:textId="77777777" w:rsidR="007D2B92" w:rsidRPr="008E5472" w:rsidRDefault="007D2B92" w:rsidP="006F4B36">
      <w:pPr>
        <w:spacing w:line="360" w:lineRule="auto"/>
        <w:jc w:val="both"/>
        <w:rPr>
          <w:rFonts w:asciiTheme="minorHAnsi" w:hAnsiTheme="minorHAnsi" w:cstheme="minorHAnsi"/>
          <w:lang w:val="hr-HR"/>
        </w:rPr>
      </w:pPr>
      <w:r w:rsidRPr="008E5472">
        <w:rPr>
          <w:rFonts w:asciiTheme="minorHAnsi" w:hAnsiTheme="minorHAnsi" w:cstheme="minorHAnsi"/>
          <w:lang w:val="hr-HR"/>
        </w:rPr>
        <w:t>64-70</w:t>
      </w:r>
      <w:r w:rsidRPr="008E5472">
        <w:rPr>
          <w:rFonts w:asciiTheme="minorHAnsi" w:hAnsiTheme="minorHAnsi" w:cstheme="minorHAnsi"/>
          <w:lang w:val="hr-HR"/>
        </w:rPr>
        <w:tab/>
        <w:t xml:space="preserve"> izvrstan</w:t>
      </w:r>
    </w:p>
    <w:p w14:paraId="0B9AC92E" w14:textId="77777777" w:rsidR="007D2B92" w:rsidRPr="008E5472" w:rsidRDefault="007D2B92" w:rsidP="006F4B36">
      <w:pPr>
        <w:spacing w:line="360" w:lineRule="auto"/>
        <w:jc w:val="both"/>
        <w:rPr>
          <w:rFonts w:asciiTheme="minorHAnsi" w:hAnsiTheme="minorHAnsi" w:cstheme="minorHAnsi"/>
          <w:lang w:val="hr-HR"/>
        </w:rPr>
      </w:pPr>
    </w:p>
    <w:p w14:paraId="4C249372" w14:textId="77777777" w:rsidR="002D3D9F" w:rsidRPr="00A80637" w:rsidRDefault="007D2B92" w:rsidP="00A80637">
      <w:pPr>
        <w:spacing w:line="360" w:lineRule="auto"/>
        <w:jc w:val="both"/>
        <w:rPr>
          <w:rFonts w:asciiTheme="minorHAnsi" w:hAnsiTheme="minorHAnsi" w:cstheme="minorHAnsi"/>
          <w:lang w:val="hr-HR"/>
        </w:rPr>
      </w:pPr>
      <w:r w:rsidRPr="008E5472">
        <w:rPr>
          <w:rFonts w:asciiTheme="minorHAnsi" w:hAnsiTheme="minorHAnsi" w:cstheme="minorHAnsi"/>
          <w:lang w:val="hr-HR"/>
        </w:rPr>
        <w:t xml:space="preserve">Konačna ocjena je srednja vrijednost ocjene dobivene na parcijalnim ispitima i uspjeha postignutog na usmenom dijelu ispita. </w:t>
      </w:r>
    </w:p>
    <w:p w14:paraId="32395CEC" w14:textId="77777777" w:rsidR="007D2B92" w:rsidRPr="008E5472" w:rsidRDefault="007D2B92" w:rsidP="006F4B36">
      <w:pPr>
        <w:pStyle w:val="BodyText"/>
        <w:spacing w:line="360" w:lineRule="auto"/>
        <w:rPr>
          <w:rFonts w:asciiTheme="minorHAnsi" w:hAnsiTheme="minorHAnsi" w:cstheme="minorHAnsi"/>
          <w:b/>
          <w:bCs w:val="0"/>
          <w:u w:val="single"/>
          <w:lang w:val="hr-HR"/>
        </w:rPr>
      </w:pPr>
      <w:r w:rsidRPr="008E5472">
        <w:rPr>
          <w:rFonts w:asciiTheme="minorHAnsi" w:hAnsiTheme="minorHAnsi" w:cstheme="minorHAnsi"/>
          <w:b/>
          <w:bCs w:val="0"/>
          <w:u w:val="single"/>
          <w:lang w:val="hr-HR"/>
        </w:rPr>
        <w:lastRenderedPageBreak/>
        <w:t>Termini ispitnih rokova:</w:t>
      </w:r>
    </w:p>
    <w:p w14:paraId="5DAEA1C6" w14:textId="77777777" w:rsidR="007D2B92" w:rsidRPr="008E5472" w:rsidRDefault="007D2B92" w:rsidP="006F4B36">
      <w:pPr>
        <w:pStyle w:val="BodyText"/>
        <w:spacing w:line="360" w:lineRule="auto"/>
        <w:rPr>
          <w:rFonts w:asciiTheme="minorHAnsi" w:hAnsiTheme="minorHAnsi" w:cstheme="minorHAnsi"/>
          <w:b/>
          <w:bCs w:val="0"/>
          <w:u w:val="single"/>
          <w:lang w:val="hr-HR"/>
        </w:rPr>
      </w:pPr>
    </w:p>
    <w:p w14:paraId="0F81132E" w14:textId="3A51B97E" w:rsidR="007D2B92" w:rsidRPr="008E5472" w:rsidRDefault="007D2B92" w:rsidP="006F4B36">
      <w:pPr>
        <w:pStyle w:val="BodyText"/>
        <w:spacing w:line="360" w:lineRule="auto"/>
        <w:rPr>
          <w:rFonts w:asciiTheme="minorHAnsi" w:hAnsiTheme="minorHAnsi" w:cstheme="minorHAnsi"/>
          <w:lang w:val="hr-HR"/>
        </w:rPr>
      </w:pPr>
      <w:r w:rsidRPr="008E5472">
        <w:rPr>
          <w:rFonts w:asciiTheme="minorHAnsi" w:hAnsiTheme="minorHAnsi" w:cstheme="minorHAnsi"/>
          <w:lang w:val="hr-HR"/>
        </w:rPr>
        <w:t xml:space="preserve">Parcijalni test </w:t>
      </w:r>
      <w:r w:rsidR="00720881" w:rsidRPr="00D8216E">
        <w:rPr>
          <w:rFonts w:asciiTheme="minorHAnsi" w:hAnsiTheme="minorHAnsi" w:cstheme="minorHAnsi"/>
          <w:b/>
          <w:bCs w:val="0"/>
          <w:lang w:val="hr-HR"/>
        </w:rPr>
        <w:t xml:space="preserve"> </w:t>
      </w:r>
      <w:r w:rsidR="00A40C52" w:rsidRPr="00D8216E">
        <w:rPr>
          <w:rFonts w:asciiTheme="minorHAnsi" w:hAnsiTheme="minorHAnsi" w:cstheme="minorHAnsi"/>
          <w:b/>
          <w:bCs w:val="0"/>
          <w:lang w:val="hr-HR"/>
        </w:rPr>
        <w:t>B1</w:t>
      </w:r>
      <w:r w:rsidR="00A40C52" w:rsidRPr="008E5472">
        <w:rPr>
          <w:rFonts w:asciiTheme="minorHAnsi" w:hAnsiTheme="minorHAnsi" w:cstheme="minorHAnsi"/>
          <w:lang w:val="hr-HR"/>
        </w:rPr>
        <w:t xml:space="preserve">: </w:t>
      </w:r>
      <w:r w:rsidR="00D8216E">
        <w:rPr>
          <w:rFonts w:asciiTheme="minorHAnsi" w:hAnsiTheme="minorHAnsi" w:cstheme="minorHAnsi"/>
          <w:lang w:val="hr-HR"/>
        </w:rPr>
        <w:t>21</w:t>
      </w:r>
      <w:r w:rsidR="005C1A9C">
        <w:rPr>
          <w:rFonts w:asciiTheme="minorHAnsi" w:hAnsiTheme="minorHAnsi" w:cstheme="minorHAnsi"/>
          <w:lang w:val="hr-HR"/>
        </w:rPr>
        <w:t>.</w:t>
      </w:r>
      <w:r w:rsidR="00D8216E">
        <w:rPr>
          <w:rFonts w:asciiTheme="minorHAnsi" w:hAnsiTheme="minorHAnsi" w:cstheme="minorHAnsi"/>
          <w:lang w:val="hr-HR"/>
        </w:rPr>
        <w:t>1</w:t>
      </w:r>
      <w:r w:rsidR="00A40C52" w:rsidRPr="008E5472">
        <w:rPr>
          <w:rFonts w:asciiTheme="minorHAnsi" w:hAnsiTheme="minorHAnsi" w:cstheme="minorHAnsi"/>
          <w:lang w:val="hr-HR"/>
        </w:rPr>
        <w:t>.202</w:t>
      </w:r>
      <w:r w:rsidR="00D8216E">
        <w:rPr>
          <w:rFonts w:asciiTheme="minorHAnsi" w:hAnsiTheme="minorHAnsi" w:cstheme="minorHAnsi"/>
          <w:lang w:val="hr-HR"/>
        </w:rPr>
        <w:t>6</w:t>
      </w:r>
      <w:r w:rsidR="00A63DEA" w:rsidRPr="008E5472">
        <w:rPr>
          <w:rFonts w:asciiTheme="minorHAnsi" w:hAnsiTheme="minorHAnsi" w:cstheme="minorHAnsi"/>
          <w:lang w:val="hr-HR"/>
        </w:rPr>
        <w:t>.</w:t>
      </w:r>
    </w:p>
    <w:p w14:paraId="65C994EA" w14:textId="507A7C3C" w:rsidR="007D2B92" w:rsidRPr="008E5472" w:rsidRDefault="00720881" w:rsidP="006F4B36">
      <w:pPr>
        <w:pStyle w:val="BodyText"/>
        <w:spacing w:line="360" w:lineRule="auto"/>
        <w:rPr>
          <w:rFonts w:asciiTheme="minorHAnsi" w:hAnsiTheme="minorHAnsi" w:cstheme="minorHAnsi"/>
          <w:lang w:val="hr-HR"/>
        </w:rPr>
      </w:pPr>
      <w:r w:rsidRPr="008E5472">
        <w:rPr>
          <w:rFonts w:asciiTheme="minorHAnsi" w:hAnsiTheme="minorHAnsi" w:cstheme="minorHAnsi"/>
          <w:lang w:val="hr-HR"/>
        </w:rPr>
        <w:t xml:space="preserve">Parcijalni test  </w:t>
      </w:r>
      <w:r w:rsidR="00B3558F" w:rsidRPr="00D8216E">
        <w:rPr>
          <w:rFonts w:asciiTheme="minorHAnsi" w:hAnsiTheme="minorHAnsi" w:cstheme="minorHAnsi"/>
          <w:b/>
          <w:bCs w:val="0"/>
          <w:lang w:val="hr-HR"/>
        </w:rPr>
        <w:t>B2</w:t>
      </w:r>
      <w:r w:rsidR="00B3558F" w:rsidRPr="008E5472">
        <w:rPr>
          <w:rFonts w:asciiTheme="minorHAnsi" w:hAnsiTheme="minorHAnsi" w:cstheme="minorHAnsi"/>
          <w:lang w:val="hr-HR"/>
        </w:rPr>
        <w:t xml:space="preserve">: </w:t>
      </w:r>
      <w:r w:rsidR="00D8216E">
        <w:rPr>
          <w:rFonts w:asciiTheme="minorHAnsi" w:hAnsiTheme="minorHAnsi" w:cstheme="minorHAnsi"/>
          <w:lang w:val="hr-HR"/>
        </w:rPr>
        <w:t>6</w:t>
      </w:r>
      <w:r w:rsidR="00A40C52" w:rsidRPr="008E5472">
        <w:rPr>
          <w:rFonts w:asciiTheme="minorHAnsi" w:hAnsiTheme="minorHAnsi" w:cstheme="minorHAnsi"/>
          <w:lang w:val="hr-HR"/>
        </w:rPr>
        <w:t>.</w:t>
      </w:r>
      <w:r w:rsidR="00D8216E">
        <w:rPr>
          <w:rFonts w:asciiTheme="minorHAnsi" w:hAnsiTheme="minorHAnsi" w:cstheme="minorHAnsi"/>
          <w:lang w:val="hr-HR"/>
        </w:rPr>
        <w:t>2</w:t>
      </w:r>
      <w:r w:rsidR="00A40C52" w:rsidRPr="008E5472">
        <w:rPr>
          <w:rFonts w:asciiTheme="minorHAnsi" w:hAnsiTheme="minorHAnsi" w:cstheme="minorHAnsi"/>
          <w:lang w:val="hr-HR"/>
        </w:rPr>
        <w:t>.</w:t>
      </w:r>
      <w:r w:rsidR="00D8216E">
        <w:rPr>
          <w:rFonts w:asciiTheme="minorHAnsi" w:hAnsiTheme="minorHAnsi" w:cstheme="minorHAnsi"/>
          <w:lang w:val="hr-HR"/>
        </w:rPr>
        <w:t>2026.</w:t>
      </w:r>
    </w:p>
    <w:p w14:paraId="0162C09C" w14:textId="77777777" w:rsidR="007D2B92" w:rsidRPr="00A83D54" w:rsidRDefault="007D2B92" w:rsidP="006F4B36">
      <w:pPr>
        <w:pStyle w:val="BodyText"/>
        <w:spacing w:line="360" w:lineRule="auto"/>
        <w:rPr>
          <w:rFonts w:asciiTheme="minorHAnsi" w:hAnsiTheme="minorHAnsi" w:cstheme="minorHAnsi"/>
          <w:lang w:val="hr-HR"/>
        </w:rPr>
      </w:pPr>
    </w:p>
    <w:p w14:paraId="4F6BDE63" w14:textId="08DADC33" w:rsidR="00BF6B41" w:rsidRPr="00A83D54" w:rsidRDefault="008E5472" w:rsidP="00BF6B41">
      <w:pPr>
        <w:pStyle w:val="BodyTex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lang w:val="hr-HR"/>
        </w:rPr>
      </w:pPr>
      <w:r w:rsidRPr="00A83D54">
        <w:rPr>
          <w:rFonts w:asciiTheme="minorHAnsi" w:hAnsiTheme="minorHAnsi" w:cstheme="minorHAnsi"/>
          <w:lang w:val="hr-HR"/>
        </w:rPr>
        <w:t>rok:</w:t>
      </w:r>
      <w:r w:rsidR="007D2B92" w:rsidRPr="00A83D54">
        <w:rPr>
          <w:rFonts w:asciiTheme="minorHAnsi" w:hAnsiTheme="minorHAnsi" w:cstheme="minorHAnsi"/>
          <w:lang w:val="hr-HR"/>
        </w:rPr>
        <w:tab/>
      </w:r>
      <w:r w:rsidR="00D8216E">
        <w:rPr>
          <w:rFonts w:asciiTheme="minorHAnsi" w:hAnsiTheme="minorHAnsi" w:cstheme="minorHAnsi"/>
        </w:rPr>
        <w:t>9</w:t>
      </w:r>
      <w:r w:rsidR="00BF6B41" w:rsidRPr="00A83D54">
        <w:rPr>
          <w:rFonts w:asciiTheme="minorHAnsi" w:hAnsiTheme="minorHAnsi" w:cstheme="minorHAnsi"/>
        </w:rPr>
        <w:t>./</w:t>
      </w:r>
      <w:r w:rsidR="00D8216E">
        <w:rPr>
          <w:rFonts w:asciiTheme="minorHAnsi" w:hAnsiTheme="minorHAnsi" w:cstheme="minorHAnsi"/>
        </w:rPr>
        <w:t>10</w:t>
      </w:r>
      <w:r w:rsidR="00BF6B41" w:rsidRPr="00A83D54">
        <w:rPr>
          <w:rFonts w:asciiTheme="minorHAnsi" w:hAnsiTheme="minorHAnsi" w:cstheme="minorHAnsi"/>
        </w:rPr>
        <w:t>.</w:t>
      </w:r>
      <w:r w:rsidR="00D8216E">
        <w:rPr>
          <w:rFonts w:asciiTheme="minorHAnsi" w:hAnsiTheme="minorHAnsi" w:cstheme="minorHAnsi"/>
        </w:rPr>
        <w:t>2</w:t>
      </w:r>
      <w:r w:rsidR="00BF6B41" w:rsidRPr="00A83D54">
        <w:rPr>
          <w:rFonts w:asciiTheme="minorHAnsi" w:hAnsiTheme="minorHAnsi" w:cstheme="minorHAnsi"/>
        </w:rPr>
        <w:t>.</w:t>
      </w:r>
      <w:r w:rsidR="00D8216E">
        <w:rPr>
          <w:rFonts w:asciiTheme="minorHAnsi" w:hAnsiTheme="minorHAnsi" w:cstheme="minorHAnsi"/>
        </w:rPr>
        <w:t>2026.</w:t>
      </w:r>
    </w:p>
    <w:p w14:paraId="703A2FD0" w14:textId="5C9A5A45" w:rsidR="00A83D54" w:rsidRPr="00A83D54" w:rsidRDefault="00A83D54" w:rsidP="00A83D54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bCs/>
          <w:szCs w:val="24"/>
        </w:rPr>
      </w:pPr>
      <w:r w:rsidRPr="00A83D54">
        <w:rPr>
          <w:rFonts w:asciiTheme="minorHAnsi" w:hAnsiTheme="minorHAnsi" w:cstheme="minorHAnsi"/>
          <w:bCs/>
          <w:szCs w:val="24"/>
        </w:rPr>
        <w:t>rok:</w:t>
      </w:r>
      <w:r w:rsidRPr="00A83D54">
        <w:rPr>
          <w:rFonts w:asciiTheme="minorHAnsi" w:hAnsiTheme="minorHAnsi" w:cstheme="minorHAnsi"/>
          <w:bCs/>
          <w:szCs w:val="24"/>
        </w:rPr>
        <w:tab/>
      </w:r>
      <w:r w:rsidR="0080176D">
        <w:rPr>
          <w:rFonts w:asciiTheme="minorHAnsi" w:hAnsiTheme="minorHAnsi" w:cstheme="minorHAnsi"/>
          <w:bCs/>
          <w:szCs w:val="24"/>
        </w:rPr>
        <w:t>16</w:t>
      </w:r>
      <w:r w:rsidRPr="00A83D54">
        <w:rPr>
          <w:rFonts w:asciiTheme="minorHAnsi" w:hAnsiTheme="minorHAnsi" w:cstheme="minorHAnsi"/>
          <w:bCs/>
          <w:szCs w:val="24"/>
        </w:rPr>
        <w:t>.7.</w:t>
      </w:r>
      <w:r w:rsidR="00D8216E">
        <w:rPr>
          <w:rFonts w:asciiTheme="minorHAnsi" w:hAnsiTheme="minorHAnsi" w:cstheme="minorHAnsi"/>
          <w:bCs/>
          <w:szCs w:val="24"/>
        </w:rPr>
        <w:t>2026.</w:t>
      </w:r>
    </w:p>
    <w:p w14:paraId="4C35795C" w14:textId="01554783" w:rsidR="007D2B92" w:rsidRPr="00A83D54" w:rsidRDefault="007D2B92" w:rsidP="00A83D54">
      <w:pPr>
        <w:pStyle w:val="BodyText"/>
        <w:spacing w:line="360" w:lineRule="auto"/>
        <w:ind w:left="720"/>
        <w:rPr>
          <w:rFonts w:asciiTheme="minorHAnsi" w:hAnsiTheme="minorHAnsi" w:cstheme="minorHAnsi"/>
          <w:lang w:val="hr-HR"/>
        </w:rPr>
      </w:pPr>
    </w:p>
    <w:p w14:paraId="3A7D8B86" w14:textId="4E093446" w:rsidR="007D2B92" w:rsidRPr="00A83D54" w:rsidRDefault="008E5472" w:rsidP="006F4B36">
      <w:pPr>
        <w:pStyle w:val="BodyTex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lang w:val="hr-HR"/>
        </w:rPr>
      </w:pPr>
      <w:r w:rsidRPr="00A83D54">
        <w:rPr>
          <w:rFonts w:asciiTheme="minorHAnsi" w:hAnsiTheme="minorHAnsi" w:cstheme="minorHAnsi"/>
          <w:lang w:val="hr-HR"/>
        </w:rPr>
        <w:t>rok:</w:t>
      </w:r>
      <w:r w:rsidR="00A40C52" w:rsidRPr="00A83D54">
        <w:rPr>
          <w:rFonts w:asciiTheme="minorHAnsi" w:hAnsiTheme="minorHAnsi" w:cstheme="minorHAnsi"/>
          <w:lang w:val="hr-HR"/>
        </w:rPr>
        <w:tab/>
      </w:r>
      <w:r w:rsidR="00D8216E">
        <w:rPr>
          <w:rFonts w:asciiTheme="minorHAnsi" w:hAnsiTheme="minorHAnsi" w:cstheme="minorHAnsi"/>
        </w:rPr>
        <w:t>2</w:t>
      </w:r>
      <w:r w:rsidR="00566452">
        <w:rPr>
          <w:rFonts w:asciiTheme="minorHAnsi" w:hAnsiTheme="minorHAnsi" w:cstheme="minorHAnsi"/>
        </w:rPr>
        <w:t>5</w:t>
      </w:r>
      <w:r w:rsidR="00BF6B41" w:rsidRPr="00A83D54">
        <w:rPr>
          <w:rFonts w:asciiTheme="minorHAnsi" w:hAnsiTheme="minorHAnsi" w:cstheme="minorHAnsi"/>
        </w:rPr>
        <w:t>.</w:t>
      </w:r>
      <w:r w:rsidR="00D8216E">
        <w:rPr>
          <w:rFonts w:asciiTheme="minorHAnsi" w:hAnsiTheme="minorHAnsi" w:cstheme="minorHAnsi"/>
        </w:rPr>
        <w:t>8</w:t>
      </w:r>
      <w:r w:rsidR="00BF6B41" w:rsidRPr="00A83D54">
        <w:rPr>
          <w:rFonts w:asciiTheme="minorHAnsi" w:hAnsiTheme="minorHAnsi" w:cstheme="minorHAnsi"/>
        </w:rPr>
        <w:t>.</w:t>
      </w:r>
      <w:r w:rsidR="00D8216E">
        <w:rPr>
          <w:rFonts w:asciiTheme="minorHAnsi" w:hAnsiTheme="minorHAnsi" w:cstheme="minorHAnsi"/>
        </w:rPr>
        <w:t>2026.</w:t>
      </w:r>
    </w:p>
    <w:p w14:paraId="7D5E69FE" w14:textId="522748AE" w:rsidR="007D2B92" w:rsidRPr="00BF6B41" w:rsidRDefault="008E5472" w:rsidP="006F4B36">
      <w:pPr>
        <w:pStyle w:val="BodyTex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lang w:val="hr-HR"/>
        </w:rPr>
      </w:pPr>
      <w:r w:rsidRPr="00A83D54">
        <w:rPr>
          <w:rFonts w:asciiTheme="minorHAnsi" w:hAnsiTheme="minorHAnsi" w:cstheme="minorHAnsi"/>
          <w:lang w:val="hr-HR"/>
        </w:rPr>
        <w:t>rok:</w:t>
      </w:r>
      <w:r w:rsidRPr="00A83D54">
        <w:rPr>
          <w:rFonts w:asciiTheme="minorHAnsi" w:hAnsiTheme="minorHAnsi" w:cstheme="minorHAnsi"/>
          <w:lang w:val="hr-HR"/>
        </w:rPr>
        <w:tab/>
      </w:r>
      <w:r w:rsidR="00D8216E">
        <w:rPr>
          <w:rFonts w:asciiTheme="minorHAnsi" w:hAnsiTheme="minorHAnsi" w:cstheme="minorHAnsi"/>
        </w:rPr>
        <w:t>8</w:t>
      </w:r>
      <w:r w:rsidR="00BF6B41" w:rsidRPr="00A83D54">
        <w:rPr>
          <w:rFonts w:asciiTheme="minorHAnsi" w:hAnsiTheme="minorHAnsi" w:cstheme="minorHAnsi"/>
        </w:rPr>
        <w:t>.9.</w:t>
      </w:r>
      <w:r w:rsidR="00D8216E">
        <w:rPr>
          <w:rFonts w:asciiTheme="minorHAnsi" w:hAnsiTheme="minorHAnsi" w:cstheme="minorHAnsi"/>
        </w:rPr>
        <w:t>2026</w:t>
      </w:r>
      <w:r w:rsidR="00E90791">
        <w:rPr>
          <w:rFonts w:asciiTheme="minorHAnsi" w:hAnsiTheme="minorHAnsi" w:cstheme="minorHAnsi"/>
        </w:rPr>
        <w:t>.</w:t>
      </w:r>
    </w:p>
    <w:p w14:paraId="2A153F11" w14:textId="77777777" w:rsidR="007D2B92" w:rsidRPr="008E5472" w:rsidRDefault="007D2B92" w:rsidP="006F4B36">
      <w:pPr>
        <w:pStyle w:val="BodyText"/>
        <w:spacing w:line="360" w:lineRule="auto"/>
        <w:rPr>
          <w:rFonts w:asciiTheme="minorHAnsi" w:hAnsiTheme="minorHAnsi" w:cstheme="minorHAnsi"/>
          <w:b/>
          <w:u w:val="single"/>
          <w:lang w:val="hr-HR"/>
        </w:rPr>
      </w:pPr>
    </w:p>
    <w:p w14:paraId="0C214A84" w14:textId="77777777" w:rsidR="002D3D9F" w:rsidRPr="008E5472" w:rsidRDefault="002D3D9F" w:rsidP="006F4B36">
      <w:pPr>
        <w:pStyle w:val="BodyText"/>
        <w:spacing w:line="360" w:lineRule="auto"/>
        <w:rPr>
          <w:rFonts w:asciiTheme="minorHAnsi" w:hAnsiTheme="minorHAnsi" w:cstheme="minorHAnsi"/>
          <w:b/>
          <w:u w:val="single"/>
          <w:lang w:val="hr-HR"/>
        </w:rPr>
      </w:pPr>
    </w:p>
    <w:p w14:paraId="74346D89" w14:textId="77777777" w:rsidR="007D2B92" w:rsidRPr="008E5472" w:rsidRDefault="007D2B92" w:rsidP="006F4B36">
      <w:pPr>
        <w:pStyle w:val="BodyText"/>
        <w:spacing w:line="360" w:lineRule="auto"/>
        <w:rPr>
          <w:rFonts w:asciiTheme="minorHAnsi" w:hAnsiTheme="minorHAnsi" w:cstheme="minorHAnsi"/>
          <w:b/>
          <w:u w:val="single"/>
          <w:lang w:val="hr-HR"/>
        </w:rPr>
      </w:pPr>
      <w:r w:rsidRPr="008E5472">
        <w:rPr>
          <w:rFonts w:asciiTheme="minorHAnsi" w:hAnsiTheme="minorHAnsi" w:cstheme="minorHAnsi"/>
          <w:b/>
          <w:u w:val="single"/>
          <w:lang w:val="hr-HR"/>
        </w:rPr>
        <w:t>LITERATURA</w:t>
      </w:r>
    </w:p>
    <w:p w14:paraId="1A5B1AD5" w14:textId="77777777" w:rsidR="007D2B92" w:rsidRPr="008E5472" w:rsidRDefault="007D2B92" w:rsidP="006F4B36">
      <w:pPr>
        <w:pStyle w:val="BodyText"/>
        <w:spacing w:line="360" w:lineRule="auto"/>
        <w:rPr>
          <w:rFonts w:asciiTheme="minorHAnsi" w:hAnsiTheme="minorHAnsi" w:cstheme="minorHAnsi"/>
          <w:b/>
          <w:lang w:val="hr-HR"/>
        </w:rPr>
      </w:pPr>
    </w:p>
    <w:p w14:paraId="34210CCF" w14:textId="77777777" w:rsidR="007D2B92" w:rsidRPr="008E5472" w:rsidRDefault="007D2B92" w:rsidP="006F4B36">
      <w:pPr>
        <w:pStyle w:val="BodyText"/>
        <w:spacing w:line="360" w:lineRule="auto"/>
        <w:rPr>
          <w:rFonts w:asciiTheme="minorHAnsi" w:hAnsiTheme="minorHAnsi" w:cstheme="minorHAnsi"/>
          <w:b/>
          <w:lang w:val="hr-HR"/>
        </w:rPr>
      </w:pPr>
      <w:r w:rsidRPr="008E5472">
        <w:rPr>
          <w:rFonts w:asciiTheme="minorHAnsi" w:hAnsiTheme="minorHAnsi" w:cstheme="minorHAnsi"/>
          <w:b/>
          <w:lang w:val="hr-HR"/>
        </w:rPr>
        <w:t>OBVEZNA LITERATURA:</w:t>
      </w:r>
    </w:p>
    <w:p w14:paraId="72F53A36" w14:textId="77777777" w:rsidR="007D2B92" w:rsidRPr="008E5472" w:rsidRDefault="007D2B92" w:rsidP="006F4B36">
      <w:pPr>
        <w:pStyle w:val="BodyText"/>
        <w:spacing w:line="360" w:lineRule="auto"/>
        <w:rPr>
          <w:rFonts w:asciiTheme="minorHAnsi" w:hAnsiTheme="minorHAnsi" w:cstheme="minorHAnsi"/>
          <w:b/>
          <w:lang w:val="hr-HR"/>
        </w:rPr>
      </w:pPr>
    </w:p>
    <w:p w14:paraId="44C721BA" w14:textId="77777777" w:rsidR="007D2B92" w:rsidRDefault="007D2B92" w:rsidP="006F4B36">
      <w:pPr>
        <w:pStyle w:val="BodyText"/>
        <w:numPr>
          <w:ilvl w:val="0"/>
          <w:numId w:val="6"/>
        </w:numPr>
        <w:tabs>
          <w:tab w:val="clear" w:pos="720"/>
          <w:tab w:val="num" w:pos="284"/>
        </w:tabs>
        <w:spacing w:line="360" w:lineRule="auto"/>
        <w:ind w:hanging="720"/>
        <w:rPr>
          <w:rFonts w:asciiTheme="minorHAnsi" w:hAnsiTheme="minorHAnsi" w:cstheme="minorHAnsi"/>
          <w:lang w:val="hr-HR"/>
        </w:rPr>
      </w:pPr>
      <w:r w:rsidRPr="008E5472">
        <w:rPr>
          <w:rFonts w:asciiTheme="minorHAnsi" w:hAnsiTheme="minorHAnsi" w:cstheme="minorHAnsi"/>
          <w:lang w:val="hr-HR"/>
        </w:rPr>
        <w:t xml:space="preserve">R. K. Murray, D.A. Bender, K.M. </w:t>
      </w:r>
      <w:proofErr w:type="spellStart"/>
      <w:r w:rsidRPr="008E5472">
        <w:rPr>
          <w:rFonts w:asciiTheme="minorHAnsi" w:hAnsiTheme="minorHAnsi" w:cstheme="minorHAnsi"/>
          <w:lang w:val="hr-HR"/>
        </w:rPr>
        <w:t>Botham</w:t>
      </w:r>
      <w:proofErr w:type="spellEnd"/>
      <w:r w:rsidRPr="008E5472">
        <w:rPr>
          <w:rFonts w:asciiTheme="minorHAnsi" w:hAnsiTheme="minorHAnsi" w:cstheme="minorHAnsi"/>
          <w:lang w:val="hr-HR"/>
        </w:rPr>
        <w:t xml:space="preserve">, P.J. </w:t>
      </w:r>
      <w:proofErr w:type="spellStart"/>
      <w:r w:rsidRPr="008E5472">
        <w:rPr>
          <w:rFonts w:asciiTheme="minorHAnsi" w:hAnsiTheme="minorHAnsi" w:cstheme="minorHAnsi"/>
          <w:lang w:val="hr-HR"/>
        </w:rPr>
        <w:t>Kennelly</w:t>
      </w:r>
      <w:proofErr w:type="spellEnd"/>
      <w:r w:rsidR="006F4B36" w:rsidRPr="008E5472">
        <w:rPr>
          <w:rFonts w:asciiTheme="minorHAnsi" w:hAnsiTheme="minorHAnsi" w:cstheme="minorHAnsi"/>
          <w:lang w:val="hr-HR"/>
        </w:rPr>
        <w:t xml:space="preserve">, </w:t>
      </w:r>
      <w:r w:rsidRPr="008E5472">
        <w:rPr>
          <w:rFonts w:asciiTheme="minorHAnsi" w:hAnsiTheme="minorHAnsi" w:cstheme="minorHAnsi"/>
          <w:lang w:val="hr-HR"/>
        </w:rPr>
        <w:t xml:space="preserve">V. W. </w:t>
      </w:r>
      <w:proofErr w:type="spellStart"/>
      <w:r w:rsidRPr="008E5472">
        <w:rPr>
          <w:rFonts w:asciiTheme="minorHAnsi" w:hAnsiTheme="minorHAnsi" w:cstheme="minorHAnsi"/>
          <w:lang w:val="hr-HR"/>
        </w:rPr>
        <w:t>Rodwell</w:t>
      </w:r>
      <w:proofErr w:type="spellEnd"/>
      <w:r w:rsidRPr="008E5472">
        <w:rPr>
          <w:rFonts w:asciiTheme="minorHAnsi" w:hAnsiTheme="minorHAnsi" w:cstheme="minorHAnsi"/>
          <w:lang w:val="hr-HR"/>
        </w:rPr>
        <w:t xml:space="preserve">, P. A. Weil: </w:t>
      </w:r>
      <w:proofErr w:type="spellStart"/>
      <w:r w:rsidRPr="008E5472">
        <w:rPr>
          <w:rFonts w:asciiTheme="minorHAnsi" w:hAnsiTheme="minorHAnsi" w:cstheme="minorHAnsi"/>
          <w:lang w:val="hr-HR"/>
        </w:rPr>
        <w:t>Harperova</w:t>
      </w:r>
      <w:proofErr w:type="spellEnd"/>
      <w:r w:rsidRPr="008E5472">
        <w:rPr>
          <w:rFonts w:asciiTheme="minorHAnsi" w:hAnsiTheme="minorHAnsi" w:cstheme="minorHAnsi"/>
          <w:lang w:val="hr-HR"/>
        </w:rPr>
        <w:t xml:space="preserve"> ilustrirana biokemija, 28. izdanje Lange </w:t>
      </w:r>
      <w:proofErr w:type="spellStart"/>
      <w:r w:rsidRPr="008E5472">
        <w:rPr>
          <w:rFonts w:asciiTheme="minorHAnsi" w:hAnsiTheme="minorHAnsi" w:cstheme="minorHAnsi"/>
          <w:lang w:val="hr-HR"/>
        </w:rPr>
        <w:t>Medical</w:t>
      </w:r>
      <w:proofErr w:type="spellEnd"/>
      <w:r w:rsidRPr="008E5472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8E5472">
        <w:rPr>
          <w:rFonts w:asciiTheme="minorHAnsi" w:hAnsiTheme="minorHAnsi" w:cstheme="minorHAnsi"/>
          <w:lang w:val="hr-HR"/>
        </w:rPr>
        <w:t>Books</w:t>
      </w:r>
      <w:proofErr w:type="spellEnd"/>
      <w:r w:rsidRPr="008E5472">
        <w:rPr>
          <w:rFonts w:asciiTheme="minorHAnsi" w:hAnsiTheme="minorHAnsi" w:cstheme="minorHAnsi"/>
          <w:lang w:val="hr-HR"/>
        </w:rPr>
        <w:t xml:space="preserve"> / </w:t>
      </w:r>
      <w:proofErr w:type="spellStart"/>
      <w:r w:rsidRPr="008E5472">
        <w:rPr>
          <w:rFonts w:asciiTheme="minorHAnsi" w:hAnsiTheme="minorHAnsi" w:cstheme="minorHAnsi"/>
          <w:lang w:val="hr-HR"/>
        </w:rPr>
        <w:t>McGraw</w:t>
      </w:r>
      <w:proofErr w:type="spellEnd"/>
      <w:r w:rsidRPr="008E5472">
        <w:rPr>
          <w:rFonts w:asciiTheme="minorHAnsi" w:hAnsiTheme="minorHAnsi" w:cstheme="minorHAnsi"/>
          <w:lang w:val="hr-HR"/>
        </w:rPr>
        <w:t>-Hill, 2009. (Hrvatski prijevod, 2011.)</w:t>
      </w:r>
    </w:p>
    <w:p w14:paraId="2665BD01" w14:textId="77777777" w:rsidR="004F6F65" w:rsidRPr="004F6F65" w:rsidRDefault="004F6F65" w:rsidP="006F4B36">
      <w:pPr>
        <w:pStyle w:val="BodyText"/>
        <w:numPr>
          <w:ilvl w:val="0"/>
          <w:numId w:val="6"/>
        </w:numPr>
        <w:tabs>
          <w:tab w:val="clear" w:pos="720"/>
          <w:tab w:val="num" w:pos="284"/>
        </w:tabs>
        <w:spacing w:line="360" w:lineRule="auto"/>
        <w:ind w:hanging="720"/>
        <w:rPr>
          <w:rFonts w:asciiTheme="minorHAnsi" w:hAnsiTheme="minorHAnsi" w:cstheme="minorHAnsi"/>
          <w:lang w:val="hr-HR"/>
        </w:rPr>
      </w:pPr>
      <w:proofErr w:type="spellStart"/>
      <w:r w:rsidRPr="004F6F65">
        <w:rPr>
          <w:rFonts w:asciiTheme="minorHAnsi" w:hAnsiTheme="minorHAnsi" w:cstheme="minorHAnsi"/>
        </w:rPr>
        <w:t>Grupa</w:t>
      </w:r>
      <w:proofErr w:type="spellEnd"/>
      <w:r w:rsidRPr="004F6F65">
        <w:rPr>
          <w:rFonts w:asciiTheme="minorHAnsi" w:hAnsiTheme="minorHAnsi" w:cstheme="minorHAnsi"/>
        </w:rPr>
        <w:t xml:space="preserve"> </w:t>
      </w:r>
      <w:proofErr w:type="spellStart"/>
      <w:r w:rsidRPr="004F6F65">
        <w:rPr>
          <w:rFonts w:asciiTheme="minorHAnsi" w:hAnsiTheme="minorHAnsi" w:cstheme="minorHAnsi"/>
        </w:rPr>
        <w:t>autora</w:t>
      </w:r>
      <w:proofErr w:type="spellEnd"/>
      <w:r w:rsidRPr="004F6F65">
        <w:rPr>
          <w:rFonts w:asciiTheme="minorHAnsi" w:hAnsiTheme="minorHAnsi" w:cstheme="minorHAnsi"/>
        </w:rPr>
        <w:t xml:space="preserve">. </w:t>
      </w:r>
      <w:proofErr w:type="spellStart"/>
      <w:r w:rsidRPr="004F6F65">
        <w:rPr>
          <w:rFonts w:asciiTheme="minorHAnsi" w:hAnsiTheme="minorHAnsi" w:cstheme="minorHAnsi"/>
        </w:rPr>
        <w:t>Priručnik</w:t>
      </w:r>
      <w:proofErr w:type="spellEnd"/>
      <w:r w:rsidRPr="004F6F65">
        <w:rPr>
          <w:rFonts w:asciiTheme="minorHAnsi" w:hAnsiTheme="minorHAnsi" w:cstheme="minorHAnsi"/>
        </w:rPr>
        <w:t xml:space="preserve"> za </w:t>
      </w:r>
      <w:proofErr w:type="spellStart"/>
      <w:r w:rsidRPr="004F6F65">
        <w:rPr>
          <w:rFonts w:asciiTheme="minorHAnsi" w:hAnsiTheme="minorHAnsi" w:cstheme="minorHAnsi"/>
        </w:rPr>
        <w:t>vježbe</w:t>
      </w:r>
      <w:proofErr w:type="spellEnd"/>
      <w:r w:rsidRPr="004F6F65">
        <w:rPr>
          <w:rFonts w:asciiTheme="minorHAnsi" w:hAnsiTheme="minorHAnsi" w:cstheme="minorHAnsi"/>
        </w:rPr>
        <w:t xml:space="preserve"> </w:t>
      </w:r>
      <w:proofErr w:type="spellStart"/>
      <w:r w:rsidRPr="004F6F65">
        <w:rPr>
          <w:rFonts w:asciiTheme="minorHAnsi" w:hAnsiTheme="minorHAnsi" w:cstheme="minorHAnsi"/>
        </w:rPr>
        <w:t>iz</w:t>
      </w:r>
      <w:proofErr w:type="spellEnd"/>
      <w:r w:rsidRPr="004F6F65">
        <w:rPr>
          <w:rFonts w:asciiTheme="minorHAnsi" w:hAnsiTheme="minorHAnsi" w:cstheme="minorHAnsi"/>
        </w:rPr>
        <w:t xml:space="preserve"> </w:t>
      </w:r>
      <w:proofErr w:type="spellStart"/>
      <w:r w:rsidRPr="004F6F65">
        <w:rPr>
          <w:rFonts w:asciiTheme="minorHAnsi" w:hAnsiTheme="minorHAnsi" w:cstheme="minorHAnsi"/>
        </w:rPr>
        <w:t>Medicinske</w:t>
      </w:r>
      <w:proofErr w:type="spellEnd"/>
      <w:r w:rsidRPr="004F6F65">
        <w:rPr>
          <w:rFonts w:asciiTheme="minorHAnsi" w:hAnsiTheme="minorHAnsi" w:cstheme="minorHAnsi"/>
        </w:rPr>
        <w:t xml:space="preserve"> </w:t>
      </w:r>
      <w:proofErr w:type="spellStart"/>
      <w:r w:rsidRPr="004F6F65">
        <w:rPr>
          <w:rFonts w:asciiTheme="minorHAnsi" w:hAnsiTheme="minorHAnsi" w:cstheme="minorHAnsi"/>
        </w:rPr>
        <w:t>kemije</w:t>
      </w:r>
      <w:proofErr w:type="spellEnd"/>
      <w:r w:rsidRPr="004F6F65">
        <w:rPr>
          <w:rFonts w:asciiTheme="minorHAnsi" w:hAnsiTheme="minorHAnsi" w:cstheme="minorHAnsi"/>
        </w:rPr>
        <w:t xml:space="preserve"> za student </w:t>
      </w:r>
      <w:proofErr w:type="spellStart"/>
      <w:r w:rsidRPr="004F6F65">
        <w:rPr>
          <w:rFonts w:asciiTheme="minorHAnsi" w:hAnsiTheme="minorHAnsi" w:cstheme="minorHAnsi"/>
        </w:rPr>
        <w:t>dentalne</w:t>
      </w:r>
      <w:proofErr w:type="spellEnd"/>
      <w:r w:rsidRPr="004F6F65">
        <w:rPr>
          <w:rFonts w:asciiTheme="minorHAnsi" w:hAnsiTheme="minorHAnsi" w:cstheme="minorHAnsi"/>
        </w:rPr>
        <w:t xml:space="preserve"> medicine, interna </w:t>
      </w:r>
      <w:proofErr w:type="spellStart"/>
      <w:r w:rsidRPr="004F6F65">
        <w:rPr>
          <w:rFonts w:asciiTheme="minorHAnsi" w:hAnsiTheme="minorHAnsi" w:cstheme="minorHAnsi"/>
        </w:rPr>
        <w:t>skripta</w:t>
      </w:r>
      <w:proofErr w:type="spellEnd"/>
      <w:r w:rsidRPr="004F6F65">
        <w:rPr>
          <w:rFonts w:asciiTheme="minorHAnsi" w:hAnsiTheme="minorHAnsi" w:cstheme="minorHAnsi"/>
        </w:rPr>
        <w:t>, Split, 2023</w:t>
      </w:r>
      <w:r>
        <w:rPr>
          <w:rFonts w:asciiTheme="minorHAnsi" w:hAnsiTheme="minorHAnsi" w:cstheme="minorHAnsi"/>
        </w:rPr>
        <w:t xml:space="preserve"> (</w:t>
      </w:r>
      <w:proofErr w:type="spellStart"/>
      <w:r>
        <w:rPr>
          <w:rFonts w:asciiTheme="minorHAnsi" w:hAnsiTheme="minorHAnsi" w:cstheme="minorHAnsi"/>
        </w:rPr>
        <w:t>dostupno</w:t>
      </w:r>
      <w:proofErr w:type="spellEnd"/>
      <w:r>
        <w:rPr>
          <w:rFonts w:asciiTheme="minorHAnsi" w:hAnsiTheme="minorHAnsi" w:cstheme="minorHAnsi"/>
        </w:rPr>
        <w:t xml:space="preserve"> u </w:t>
      </w:r>
      <w:proofErr w:type="spellStart"/>
      <w:r>
        <w:rPr>
          <w:rFonts w:asciiTheme="minorHAnsi" w:hAnsiTheme="minorHAnsi" w:cstheme="minorHAnsi"/>
        </w:rPr>
        <w:t>skriptarnici</w:t>
      </w:r>
      <w:proofErr w:type="spellEnd"/>
      <w:r>
        <w:rPr>
          <w:rFonts w:asciiTheme="minorHAnsi" w:hAnsiTheme="minorHAnsi" w:cstheme="minorHAnsi"/>
        </w:rPr>
        <w:t xml:space="preserve"> MEFST-a)</w:t>
      </w:r>
    </w:p>
    <w:p w14:paraId="2810A070" w14:textId="77777777" w:rsidR="007D2B92" w:rsidRPr="008E5472" w:rsidRDefault="007D2B92" w:rsidP="006F4B36">
      <w:pPr>
        <w:pStyle w:val="BodyText"/>
        <w:spacing w:line="360" w:lineRule="auto"/>
        <w:rPr>
          <w:rFonts w:asciiTheme="minorHAnsi" w:hAnsiTheme="minorHAnsi" w:cstheme="minorHAnsi"/>
          <w:b/>
          <w:bCs w:val="0"/>
          <w:lang w:val="hr-HR"/>
        </w:rPr>
      </w:pPr>
      <w:r w:rsidRPr="008E5472">
        <w:rPr>
          <w:rFonts w:asciiTheme="minorHAnsi" w:hAnsiTheme="minorHAnsi" w:cstheme="minorHAnsi"/>
          <w:b/>
          <w:bCs w:val="0"/>
          <w:lang w:val="hr-HR"/>
        </w:rPr>
        <w:t>DOPUNSKA LITERATURA:</w:t>
      </w:r>
    </w:p>
    <w:p w14:paraId="20E7B0B2" w14:textId="77777777" w:rsidR="004F6F65" w:rsidRDefault="004F6F65" w:rsidP="004F6F65">
      <w:pPr>
        <w:pStyle w:val="BodyText"/>
        <w:spacing w:line="360" w:lineRule="auto"/>
        <w:jc w:val="left"/>
        <w:rPr>
          <w:rFonts w:asciiTheme="minorHAnsi" w:hAnsiTheme="minorHAnsi" w:cstheme="minorHAnsi"/>
          <w:iCs/>
        </w:rPr>
      </w:pPr>
    </w:p>
    <w:p w14:paraId="7372657E" w14:textId="77777777" w:rsidR="00932580" w:rsidRPr="008E5472" w:rsidRDefault="004F6F65" w:rsidP="004F6F65">
      <w:pPr>
        <w:pStyle w:val="BodyText"/>
        <w:numPr>
          <w:ilvl w:val="0"/>
          <w:numId w:val="16"/>
        </w:numPr>
        <w:tabs>
          <w:tab w:val="clear" w:pos="720"/>
          <w:tab w:val="num" w:pos="360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 w:val="0"/>
          <w:lang w:val="hr-HR"/>
        </w:rPr>
      </w:pPr>
      <w:r w:rsidRPr="004F6F65">
        <w:rPr>
          <w:rFonts w:asciiTheme="minorHAnsi" w:hAnsiTheme="minorHAnsi" w:cstheme="minorHAnsi"/>
          <w:iCs/>
        </w:rPr>
        <w:t xml:space="preserve">Lieberman, Michael. Marks' Basic Medical </w:t>
      </w:r>
      <w:proofErr w:type="gramStart"/>
      <w:r w:rsidRPr="004F6F65">
        <w:rPr>
          <w:rFonts w:asciiTheme="minorHAnsi" w:hAnsiTheme="minorHAnsi" w:cstheme="minorHAnsi"/>
          <w:iCs/>
        </w:rPr>
        <w:t>Biochemistry :</w:t>
      </w:r>
      <w:proofErr w:type="gramEnd"/>
      <w:r w:rsidRPr="004F6F65">
        <w:rPr>
          <w:rFonts w:asciiTheme="minorHAnsi" w:hAnsiTheme="minorHAnsi" w:cstheme="minorHAnsi"/>
          <w:iCs/>
        </w:rPr>
        <w:t xml:space="preserve"> a Clinical Approach. Wolters Kluwer Health/Lippincott Williams &amp; Wilkins, 2017</w:t>
      </w:r>
      <w:r>
        <w:rPr>
          <w:rFonts w:asciiTheme="minorHAnsi" w:hAnsiTheme="minorHAnsi" w:cstheme="minorHAnsi"/>
          <w:iCs/>
        </w:rPr>
        <w:t>.</w:t>
      </w:r>
      <w:r w:rsidR="0081707D" w:rsidRPr="008E5472">
        <w:rPr>
          <w:rFonts w:asciiTheme="minorHAnsi" w:hAnsiTheme="minorHAnsi" w:cstheme="minorHAnsi"/>
          <w:b/>
          <w:lang w:val="hr-HR"/>
        </w:rPr>
        <w:br w:type="page"/>
      </w:r>
      <w:r w:rsidR="00932580" w:rsidRPr="00FE6440">
        <w:rPr>
          <w:rFonts w:asciiTheme="minorHAnsi" w:hAnsiTheme="minorHAnsi" w:cstheme="minorHAnsi"/>
          <w:b/>
          <w:bCs w:val="0"/>
          <w:u w:val="single"/>
          <w:lang w:val="hr-HR"/>
        </w:rPr>
        <w:lastRenderedPageBreak/>
        <w:t>OČEKIVANI ISHODI UČENJA:</w:t>
      </w:r>
    </w:p>
    <w:p w14:paraId="06AC81E5" w14:textId="77777777" w:rsidR="006B61D5" w:rsidRDefault="006B61D5" w:rsidP="006B61D5">
      <w:pPr>
        <w:tabs>
          <w:tab w:val="left" w:pos="2820"/>
        </w:tabs>
        <w:rPr>
          <w:rFonts w:asciiTheme="minorHAnsi" w:hAnsiTheme="minorHAnsi" w:cstheme="minorHAnsi"/>
          <w:b/>
          <w:u w:val="single"/>
        </w:rPr>
      </w:pPr>
      <w:r w:rsidRPr="008E5472">
        <w:rPr>
          <w:rFonts w:asciiTheme="minorHAnsi" w:hAnsiTheme="minorHAnsi" w:cstheme="minorHAnsi"/>
          <w:b/>
          <w:u w:val="single"/>
        </w:rPr>
        <w:t>ZNANJA</w:t>
      </w:r>
      <w:r w:rsidR="00932580">
        <w:rPr>
          <w:rFonts w:asciiTheme="minorHAnsi" w:hAnsiTheme="minorHAnsi" w:cstheme="minorHAnsi"/>
          <w:b/>
          <w:u w:val="single"/>
        </w:rPr>
        <w:t>:</w:t>
      </w:r>
    </w:p>
    <w:p w14:paraId="22FFF00E" w14:textId="77777777" w:rsidR="00932580" w:rsidRPr="008E5472" w:rsidRDefault="00932580" w:rsidP="006B61D5">
      <w:pPr>
        <w:tabs>
          <w:tab w:val="left" w:pos="2820"/>
        </w:tabs>
        <w:rPr>
          <w:rFonts w:asciiTheme="minorHAnsi" w:hAnsiTheme="minorHAnsi" w:cstheme="minorHAnsi"/>
          <w:b/>
          <w:u w:val="single"/>
        </w:rPr>
      </w:pPr>
    </w:p>
    <w:p w14:paraId="4FA915F6" w14:textId="77777777" w:rsidR="006B61D5" w:rsidRPr="008E5472" w:rsidDel="00927D07" w:rsidRDefault="006B61D5" w:rsidP="009C766D">
      <w:pPr>
        <w:pStyle w:val="ListParagraph"/>
        <w:numPr>
          <w:ilvl w:val="0"/>
          <w:numId w:val="13"/>
        </w:numPr>
        <w:tabs>
          <w:tab w:val="left" w:pos="2820"/>
        </w:tabs>
        <w:jc w:val="bot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 xml:space="preserve">Opisati i objasniti strukture i reakcije najvažnijih biokemijskih spojeva, uključujući male, velike i </w:t>
      </w:r>
      <w:proofErr w:type="spellStart"/>
      <w:r w:rsidRPr="008E5472">
        <w:rPr>
          <w:rFonts w:asciiTheme="minorHAnsi" w:hAnsiTheme="minorHAnsi" w:cstheme="minorHAnsi"/>
          <w:szCs w:val="24"/>
        </w:rPr>
        <w:t>supramolekularne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strukture koje se nalaze u stanici.</w:t>
      </w:r>
    </w:p>
    <w:p w14:paraId="24BC6625" w14:textId="77777777" w:rsidR="006B61D5" w:rsidRPr="008E5472" w:rsidRDefault="006B61D5" w:rsidP="009C766D">
      <w:pPr>
        <w:pStyle w:val="ListParagraph"/>
        <w:numPr>
          <w:ilvl w:val="0"/>
          <w:numId w:val="13"/>
        </w:numPr>
        <w:tabs>
          <w:tab w:val="left" w:pos="2820"/>
        </w:tabs>
        <w:jc w:val="bot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 xml:space="preserve">Objasniti probavu i apsorpciju ugljikohidrata (nabrojati enzime i navesti u kojem dijelu probavnog trakta djeluju); objasniti poremećaje probave i nastanak karijesa; navesti metaboličke puteve glukoze; objasniti tijek </w:t>
      </w:r>
      <w:proofErr w:type="spellStart"/>
      <w:r w:rsidRPr="008E5472">
        <w:rPr>
          <w:rFonts w:asciiTheme="minorHAnsi" w:hAnsiTheme="minorHAnsi" w:cstheme="minorHAnsi"/>
          <w:szCs w:val="24"/>
        </w:rPr>
        <w:t>glikolize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u anaerobnim i aerobnim uvjetima i navesti krajnje produkte tih reakcija (prikazati shematski </w:t>
      </w:r>
      <w:proofErr w:type="spellStart"/>
      <w:r w:rsidRPr="008E5472">
        <w:rPr>
          <w:rFonts w:asciiTheme="minorHAnsi" w:hAnsiTheme="minorHAnsi" w:cstheme="minorHAnsi"/>
          <w:szCs w:val="24"/>
        </w:rPr>
        <w:t>glikolizu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, navesti enzime, izračunati energetsku bilancu, prikazati stvaranje </w:t>
      </w:r>
      <w:proofErr w:type="spellStart"/>
      <w:r w:rsidRPr="008E5472">
        <w:rPr>
          <w:rFonts w:asciiTheme="minorHAnsi" w:hAnsiTheme="minorHAnsi" w:cstheme="minorHAnsi"/>
          <w:szCs w:val="24"/>
        </w:rPr>
        <w:t>laktata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); definirati </w:t>
      </w:r>
      <w:proofErr w:type="spellStart"/>
      <w:r w:rsidRPr="008E5472">
        <w:rPr>
          <w:rFonts w:asciiTheme="minorHAnsi" w:hAnsiTheme="minorHAnsi" w:cstheme="minorHAnsi"/>
          <w:szCs w:val="24"/>
        </w:rPr>
        <w:t>glukoneogenezu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i navesti spojeve koji ulaze u taj metabolički put (navesti karakteristične reakcije i enzime, definirati i objasniti </w:t>
      </w:r>
      <w:proofErr w:type="spellStart"/>
      <w:r w:rsidRPr="008E5472">
        <w:rPr>
          <w:rFonts w:asciiTheme="minorHAnsi" w:hAnsiTheme="minorHAnsi" w:cstheme="minorHAnsi"/>
          <w:szCs w:val="24"/>
        </w:rPr>
        <w:t>Corijev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i </w:t>
      </w:r>
      <w:proofErr w:type="spellStart"/>
      <w:r w:rsidRPr="008E5472">
        <w:rPr>
          <w:rFonts w:asciiTheme="minorHAnsi" w:hAnsiTheme="minorHAnsi" w:cstheme="minorHAnsi"/>
          <w:szCs w:val="24"/>
        </w:rPr>
        <w:t>alaninski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ciklus), objasniti regulaciju aktivnosti enzima </w:t>
      </w:r>
      <w:proofErr w:type="spellStart"/>
      <w:r w:rsidRPr="008E5472">
        <w:rPr>
          <w:rFonts w:asciiTheme="minorHAnsi" w:hAnsiTheme="minorHAnsi" w:cstheme="minorHAnsi"/>
          <w:szCs w:val="24"/>
        </w:rPr>
        <w:t>glikolize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i </w:t>
      </w:r>
      <w:proofErr w:type="spellStart"/>
      <w:r w:rsidRPr="008E5472">
        <w:rPr>
          <w:rFonts w:asciiTheme="minorHAnsi" w:hAnsiTheme="minorHAnsi" w:cstheme="minorHAnsi"/>
          <w:szCs w:val="24"/>
        </w:rPr>
        <w:t>glukoneogeneze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; opisati građu i ulogu glikogena (jetra/mišić), opisati razgradnju i sintezu glikogena (navesti enzime, objasniti regulaciju); objasniti biološku važnost </w:t>
      </w:r>
      <w:proofErr w:type="spellStart"/>
      <w:r w:rsidRPr="008E5472">
        <w:rPr>
          <w:rFonts w:asciiTheme="minorHAnsi" w:hAnsiTheme="minorHAnsi" w:cstheme="minorHAnsi"/>
          <w:szCs w:val="24"/>
        </w:rPr>
        <w:t>pentoza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fosfatnog puta (navesti reakcije, enzime i produkte oksidacijskog i </w:t>
      </w:r>
      <w:proofErr w:type="spellStart"/>
      <w:r w:rsidRPr="008E5472">
        <w:rPr>
          <w:rFonts w:asciiTheme="minorHAnsi" w:hAnsiTheme="minorHAnsi" w:cstheme="minorHAnsi"/>
          <w:szCs w:val="24"/>
        </w:rPr>
        <w:t>neoksidacijskog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ogranka), opisati metabolizam fruktoze, laktoze i </w:t>
      </w:r>
      <w:proofErr w:type="spellStart"/>
      <w:r w:rsidRPr="008E5472">
        <w:rPr>
          <w:rFonts w:asciiTheme="minorHAnsi" w:hAnsiTheme="minorHAnsi" w:cstheme="minorHAnsi"/>
          <w:szCs w:val="24"/>
        </w:rPr>
        <w:t>glukuronske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kiseline.</w:t>
      </w:r>
    </w:p>
    <w:p w14:paraId="6AA762DE" w14:textId="77777777" w:rsidR="006B61D5" w:rsidRPr="008E5472" w:rsidRDefault="006B61D5" w:rsidP="009C766D">
      <w:pPr>
        <w:pStyle w:val="ListParagraph"/>
        <w:numPr>
          <w:ilvl w:val="0"/>
          <w:numId w:val="13"/>
        </w:numPr>
        <w:tabs>
          <w:tab w:val="left" w:pos="2820"/>
        </w:tabs>
        <w:jc w:val="bot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 xml:space="preserve">Opisati probavu i apsorpciju lipida (nabrojati enzime i navesti u kojem dijelu probavnog trakta djeluju, objasniti ulogu žučnih soli u probavi), opisati metabolizam </w:t>
      </w:r>
      <w:proofErr w:type="spellStart"/>
      <w:r w:rsidRPr="008E5472">
        <w:rPr>
          <w:rFonts w:asciiTheme="minorHAnsi" w:hAnsiTheme="minorHAnsi" w:cstheme="minorHAnsi"/>
          <w:szCs w:val="24"/>
        </w:rPr>
        <w:t>triacilglicerola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u crijevnim stanicama; definirati strukturu i ulogu pojedinih </w:t>
      </w:r>
      <w:proofErr w:type="spellStart"/>
      <w:r w:rsidRPr="008E5472">
        <w:rPr>
          <w:rFonts w:asciiTheme="minorHAnsi" w:hAnsiTheme="minorHAnsi" w:cstheme="minorHAnsi"/>
          <w:szCs w:val="24"/>
        </w:rPr>
        <w:t>lipoproteinskih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čestica; objasniti odvijanje </w:t>
      </w:r>
      <w:proofErr w:type="spellStart"/>
      <w:r w:rsidRPr="008E5472">
        <w:rPr>
          <w:rFonts w:asciiTheme="minorHAnsi" w:hAnsiTheme="minorHAnsi" w:cstheme="minorHAnsi"/>
          <w:szCs w:val="24"/>
        </w:rPr>
        <w:t>katabolizma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masnih kiselina (navesti enzime i izračunati energetsku bilancu); objasniti  </w:t>
      </w:r>
      <w:proofErr w:type="spellStart"/>
      <w:r w:rsidRPr="008E5472">
        <w:rPr>
          <w:rFonts w:asciiTheme="minorHAnsi" w:hAnsiTheme="minorHAnsi" w:cstheme="minorHAnsi"/>
          <w:szCs w:val="24"/>
        </w:rPr>
        <w:t>biosintezu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masnih kiselina (navesti enzime i objasniti regulaciju), objasniti </w:t>
      </w:r>
      <w:proofErr w:type="spellStart"/>
      <w:r w:rsidRPr="008E5472">
        <w:rPr>
          <w:rFonts w:asciiTheme="minorHAnsi" w:hAnsiTheme="minorHAnsi" w:cstheme="minorHAnsi"/>
          <w:szCs w:val="24"/>
        </w:rPr>
        <w:t>ketogenezu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i razgradnju </w:t>
      </w:r>
      <w:proofErr w:type="spellStart"/>
      <w:r w:rsidRPr="008E5472">
        <w:rPr>
          <w:rFonts w:asciiTheme="minorHAnsi" w:hAnsiTheme="minorHAnsi" w:cstheme="minorHAnsi"/>
          <w:szCs w:val="24"/>
        </w:rPr>
        <w:t>ketonskih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tijela (navesti enzime i obrazložiti značaj), opisati metabolizam složenih lipida (fosfolipidi i </w:t>
      </w:r>
      <w:proofErr w:type="spellStart"/>
      <w:r w:rsidRPr="008E5472">
        <w:rPr>
          <w:rFonts w:asciiTheme="minorHAnsi" w:hAnsiTheme="minorHAnsi" w:cstheme="minorHAnsi"/>
          <w:szCs w:val="24"/>
        </w:rPr>
        <w:t>sfingolipidi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); opisati </w:t>
      </w:r>
      <w:proofErr w:type="spellStart"/>
      <w:r w:rsidRPr="008E5472">
        <w:rPr>
          <w:rFonts w:asciiTheme="minorHAnsi" w:hAnsiTheme="minorHAnsi" w:cstheme="minorHAnsi"/>
          <w:szCs w:val="24"/>
        </w:rPr>
        <w:t>biosintezu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kolesterola; razjasniti sintezu žučnih kiselina, vitamina D i steroidnih hormona iz kolesterola; objasniti regulaciju </w:t>
      </w:r>
      <w:proofErr w:type="spellStart"/>
      <w:r w:rsidRPr="008E5472">
        <w:rPr>
          <w:rFonts w:asciiTheme="minorHAnsi" w:hAnsiTheme="minorHAnsi" w:cstheme="minorHAnsi"/>
          <w:szCs w:val="24"/>
        </w:rPr>
        <w:t>biosinteze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kolesterola.</w:t>
      </w:r>
    </w:p>
    <w:p w14:paraId="3288DF27" w14:textId="77777777" w:rsidR="006B61D5" w:rsidRPr="008E5472" w:rsidRDefault="006B61D5" w:rsidP="009C766D">
      <w:pPr>
        <w:pStyle w:val="ListParagraph"/>
        <w:numPr>
          <w:ilvl w:val="0"/>
          <w:numId w:val="13"/>
        </w:numPr>
        <w:tabs>
          <w:tab w:val="left" w:pos="2820"/>
        </w:tabs>
        <w:jc w:val="bot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>Opisati probavu proteina (imenovati enzime i navesti u kojem dijelu probavnog trakta djeluju); objasniti reakcije i djelovanje enzima koji sudjeluju u razgradnji aminokiselina (</w:t>
      </w:r>
      <w:proofErr w:type="spellStart"/>
      <w:r w:rsidRPr="008E5472">
        <w:rPr>
          <w:rFonts w:asciiTheme="minorHAnsi" w:hAnsiTheme="minorHAnsi" w:cstheme="minorHAnsi"/>
          <w:szCs w:val="24"/>
        </w:rPr>
        <w:t>transaminacija</w:t>
      </w:r>
      <w:proofErr w:type="spellEnd"/>
      <w:r w:rsidRPr="008E5472">
        <w:rPr>
          <w:rFonts w:asciiTheme="minorHAnsi" w:hAnsiTheme="minorHAnsi" w:cstheme="minorHAnsi"/>
          <w:szCs w:val="24"/>
        </w:rPr>
        <w:t>, deaminacija); objasniti poremećaje u metabolizmu aminokiselina (</w:t>
      </w:r>
      <w:proofErr w:type="spellStart"/>
      <w:r w:rsidRPr="008E5472">
        <w:rPr>
          <w:rFonts w:asciiTheme="minorHAnsi" w:hAnsiTheme="minorHAnsi" w:cstheme="minorHAnsi"/>
          <w:szCs w:val="24"/>
        </w:rPr>
        <w:t>fenilketonurija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8E5472">
        <w:rPr>
          <w:rFonts w:asciiTheme="minorHAnsi" w:hAnsiTheme="minorHAnsi" w:cstheme="minorHAnsi"/>
          <w:szCs w:val="24"/>
        </w:rPr>
        <w:t>alkaptonurija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, albinizam); navesti specifične produkte aminokiselina; objasniti proces stvaranja uree (razjasniti lokalizaciju ciklusa, imenovati enzime i ključne reakcije); opisati metabolizam </w:t>
      </w:r>
      <w:proofErr w:type="spellStart"/>
      <w:r w:rsidRPr="008E5472">
        <w:rPr>
          <w:rFonts w:asciiTheme="minorHAnsi" w:hAnsiTheme="minorHAnsi" w:cstheme="minorHAnsi"/>
          <w:szCs w:val="24"/>
        </w:rPr>
        <w:t>purinskih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i </w:t>
      </w:r>
      <w:proofErr w:type="spellStart"/>
      <w:r w:rsidRPr="008E5472">
        <w:rPr>
          <w:rFonts w:asciiTheme="minorHAnsi" w:hAnsiTheme="minorHAnsi" w:cstheme="minorHAnsi"/>
          <w:szCs w:val="24"/>
        </w:rPr>
        <w:t>pirimidinskih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baza (imenovati enzime i objasniti poremećaje u razgradnji); navesti metode analize nukleinskih kiselina u biomedicini.</w:t>
      </w:r>
    </w:p>
    <w:p w14:paraId="47E5A25A" w14:textId="77777777" w:rsidR="006B61D5" w:rsidRPr="008E5472" w:rsidRDefault="006B61D5" w:rsidP="009C766D">
      <w:pPr>
        <w:pStyle w:val="ListParagraph"/>
        <w:numPr>
          <w:ilvl w:val="0"/>
          <w:numId w:val="13"/>
        </w:numPr>
        <w:tabs>
          <w:tab w:val="left" w:pos="2820"/>
        </w:tabs>
        <w:jc w:val="bot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 xml:space="preserve">Integrirati metaboličke promjene na razini stanice, tkiva i cijelog organizma (prikazati sumarnom jednadžbom oksidacijsku </w:t>
      </w:r>
      <w:proofErr w:type="spellStart"/>
      <w:r w:rsidRPr="008E5472">
        <w:rPr>
          <w:rFonts w:asciiTheme="minorHAnsi" w:hAnsiTheme="minorHAnsi" w:cstheme="minorHAnsi"/>
          <w:szCs w:val="24"/>
        </w:rPr>
        <w:t>dekarboksilaciju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E5472">
        <w:rPr>
          <w:rFonts w:asciiTheme="minorHAnsi" w:hAnsiTheme="minorHAnsi" w:cstheme="minorHAnsi"/>
          <w:szCs w:val="24"/>
        </w:rPr>
        <w:t>piruvata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u  </w:t>
      </w:r>
      <w:proofErr w:type="spellStart"/>
      <w:r w:rsidRPr="008E5472">
        <w:rPr>
          <w:rFonts w:asciiTheme="minorHAnsi" w:hAnsiTheme="minorHAnsi" w:cstheme="minorHAnsi"/>
          <w:szCs w:val="24"/>
        </w:rPr>
        <w:t>acetil-CoA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; navesti sve enzime i </w:t>
      </w:r>
      <w:proofErr w:type="spellStart"/>
      <w:r w:rsidRPr="008E5472">
        <w:rPr>
          <w:rFonts w:asciiTheme="minorHAnsi" w:hAnsiTheme="minorHAnsi" w:cstheme="minorHAnsi"/>
          <w:szCs w:val="24"/>
        </w:rPr>
        <w:t>kofaktore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i uklopiti ih u metaboličku shemu; prepoznati ulogu </w:t>
      </w:r>
      <w:proofErr w:type="spellStart"/>
      <w:r w:rsidRPr="008E5472">
        <w:rPr>
          <w:rFonts w:asciiTheme="minorHAnsi" w:hAnsiTheme="minorHAnsi" w:cstheme="minorHAnsi"/>
          <w:szCs w:val="24"/>
        </w:rPr>
        <w:t>acetil-CoA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kao okretišta metabolizma; objasniti osnovnu ulogu ciklusa limunske kiseline (prikazati shematski ciklus, navesti enzime); objasniti regulaciju respiracijskog lanca i oksidacijsku  </w:t>
      </w:r>
      <w:proofErr w:type="spellStart"/>
      <w:r w:rsidRPr="008E5472">
        <w:rPr>
          <w:rFonts w:asciiTheme="minorHAnsi" w:hAnsiTheme="minorHAnsi" w:cstheme="minorHAnsi"/>
          <w:szCs w:val="24"/>
        </w:rPr>
        <w:t>fosforilaciju</w:t>
      </w:r>
      <w:proofErr w:type="spellEnd"/>
      <w:r w:rsidRPr="008E5472">
        <w:rPr>
          <w:rFonts w:asciiTheme="minorHAnsi" w:hAnsiTheme="minorHAnsi" w:cstheme="minorHAnsi"/>
          <w:szCs w:val="24"/>
        </w:rPr>
        <w:t>; nabrojati enzime respiracijskog lanca, raspraviti energetski učinak respiracijskog lanca, objasniti transport NADH i ATP).</w:t>
      </w:r>
    </w:p>
    <w:p w14:paraId="4F921F9A" w14:textId="77777777" w:rsidR="006B61D5" w:rsidRPr="008E5472" w:rsidRDefault="006B61D5" w:rsidP="009C766D">
      <w:pPr>
        <w:pStyle w:val="ListParagraph"/>
        <w:numPr>
          <w:ilvl w:val="0"/>
          <w:numId w:val="13"/>
        </w:numPr>
        <w:tabs>
          <w:tab w:val="left" w:pos="2820"/>
        </w:tabs>
        <w:jc w:val="bot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 xml:space="preserve">Opisati strukturu i ulogu bioloških membrana i </w:t>
      </w:r>
      <w:proofErr w:type="spellStart"/>
      <w:r w:rsidRPr="008E5472">
        <w:rPr>
          <w:rFonts w:asciiTheme="minorHAnsi" w:hAnsiTheme="minorHAnsi" w:cstheme="minorHAnsi"/>
          <w:szCs w:val="24"/>
        </w:rPr>
        <w:t>izvanstaničnog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E5472">
        <w:rPr>
          <w:rFonts w:asciiTheme="minorHAnsi" w:hAnsiTheme="minorHAnsi" w:cstheme="minorHAnsi"/>
          <w:szCs w:val="24"/>
        </w:rPr>
        <w:t>matriksa</w:t>
      </w:r>
      <w:proofErr w:type="spellEnd"/>
      <w:r w:rsidRPr="008E5472">
        <w:rPr>
          <w:rFonts w:asciiTheme="minorHAnsi" w:hAnsiTheme="minorHAnsi" w:cstheme="minorHAnsi"/>
          <w:szCs w:val="24"/>
        </w:rPr>
        <w:t>.</w:t>
      </w:r>
    </w:p>
    <w:p w14:paraId="33D326AC" w14:textId="77777777" w:rsidR="006B61D5" w:rsidRPr="008E5472" w:rsidRDefault="006B61D5" w:rsidP="009C766D">
      <w:pPr>
        <w:pStyle w:val="ListParagraph"/>
        <w:numPr>
          <w:ilvl w:val="0"/>
          <w:numId w:val="13"/>
        </w:numPr>
        <w:tabs>
          <w:tab w:val="left" w:pos="2820"/>
        </w:tabs>
        <w:jc w:val="bot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lastRenderedPageBreak/>
        <w:t>Integrirati tijek i povezanost metaboličkih reakcija u različitim tkivima (uključujući usnu šupljinu), naglasiti sličnosti i razlike, navesti signalne molekule uključene u (među)staničnu signalizaciju i na svim razinama, te prepoznati i obrazložiti (</w:t>
      </w:r>
      <w:proofErr w:type="spellStart"/>
      <w:r w:rsidRPr="008E5472">
        <w:rPr>
          <w:rFonts w:asciiTheme="minorHAnsi" w:hAnsiTheme="minorHAnsi" w:cstheme="minorHAnsi"/>
          <w:szCs w:val="24"/>
        </w:rPr>
        <w:t>pato</w:t>
      </w:r>
      <w:proofErr w:type="spellEnd"/>
      <w:r w:rsidRPr="008E5472">
        <w:rPr>
          <w:rFonts w:asciiTheme="minorHAnsi" w:hAnsiTheme="minorHAnsi" w:cstheme="minorHAnsi"/>
          <w:szCs w:val="24"/>
        </w:rPr>
        <w:t>) biokemijsku osnovu pojedinih metaboličkih bolesti.</w:t>
      </w:r>
    </w:p>
    <w:p w14:paraId="467F5226" w14:textId="77777777" w:rsidR="006B61D5" w:rsidRPr="008E5472" w:rsidRDefault="006B61D5" w:rsidP="009C766D">
      <w:pPr>
        <w:pStyle w:val="ListParagraph"/>
        <w:numPr>
          <w:ilvl w:val="0"/>
          <w:numId w:val="13"/>
        </w:numPr>
        <w:tabs>
          <w:tab w:val="left" w:pos="2820"/>
        </w:tabs>
        <w:jc w:val="bot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>Tumačiti biokemijsku pozadinu poremećaja uzrokovanih pogreškama u strukturi molekula, biokemijskim reakcijama ili biokemijskim procesima.</w:t>
      </w:r>
    </w:p>
    <w:p w14:paraId="1D7F6874" w14:textId="77777777" w:rsidR="006B61D5" w:rsidRPr="008E5472" w:rsidRDefault="006B61D5" w:rsidP="009C766D">
      <w:pPr>
        <w:pStyle w:val="ListParagraph"/>
        <w:numPr>
          <w:ilvl w:val="0"/>
          <w:numId w:val="13"/>
        </w:numPr>
        <w:tabs>
          <w:tab w:val="left" w:pos="2820"/>
        </w:tabs>
        <w:jc w:val="bot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 xml:space="preserve">Tumačiti dijagnostičku važnost enzima i proteina u serumu te usnoj šupljini (analizirati biokemijski sastav i svojstva sline; objasniti strukturu i svojstva </w:t>
      </w:r>
      <w:proofErr w:type="spellStart"/>
      <w:r w:rsidRPr="008E5472">
        <w:rPr>
          <w:rFonts w:asciiTheme="minorHAnsi" w:hAnsiTheme="minorHAnsi" w:cstheme="minorHAnsi"/>
          <w:szCs w:val="24"/>
        </w:rPr>
        <w:t>glikoproteina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E5472">
        <w:rPr>
          <w:rFonts w:asciiTheme="minorHAnsi" w:hAnsiTheme="minorHAnsi" w:cstheme="minorHAnsi"/>
          <w:szCs w:val="24"/>
        </w:rPr>
        <w:t>mucina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sline; obrazložiti ulogu </w:t>
      </w:r>
      <w:proofErr w:type="spellStart"/>
      <w:r w:rsidRPr="008E5472">
        <w:rPr>
          <w:rFonts w:asciiTheme="minorHAnsi" w:hAnsiTheme="minorHAnsi" w:cstheme="minorHAnsi"/>
          <w:szCs w:val="24"/>
        </w:rPr>
        <w:t>karboanhidraze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i elektrolita sline; objasniti strukturne karakteristike i uloge hemoglobina i </w:t>
      </w:r>
      <w:proofErr w:type="spellStart"/>
      <w:r w:rsidRPr="008E5472">
        <w:rPr>
          <w:rFonts w:asciiTheme="minorHAnsi" w:hAnsiTheme="minorHAnsi" w:cstheme="minorHAnsi"/>
          <w:szCs w:val="24"/>
        </w:rPr>
        <w:t>mioglobina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(strukturne značajke </w:t>
      </w:r>
      <w:proofErr w:type="spellStart"/>
      <w:r w:rsidRPr="008E5472">
        <w:rPr>
          <w:rFonts w:asciiTheme="minorHAnsi" w:hAnsiTheme="minorHAnsi" w:cstheme="minorHAnsi"/>
          <w:szCs w:val="24"/>
        </w:rPr>
        <w:t>hema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, razlika </w:t>
      </w:r>
      <w:proofErr w:type="spellStart"/>
      <w:r w:rsidRPr="008E5472">
        <w:rPr>
          <w:rFonts w:asciiTheme="minorHAnsi" w:hAnsiTheme="minorHAnsi" w:cstheme="minorHAnsi"/>
          <w:szCs w:val="24"/>
        </w:rPr>
        <w:t>mioglobina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u odnosu na hemoglobin, </w:t>
      </w:r>
      <w:proofErr w:type="spellStart"/>
      <w:r w:rsidRPr="008E5472">
        <w:rPr>
          <w:rFonts w:asciiTheme="minorHAnsi" w:hAnsiTheme="minorHAnsi" w:cstheme="minorHAnsi"/>
          <w:szCs w:val="24"/>
        </w:rPr>
        <w:t>alosterička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svojstva hemoglobina, </w:t>
      </w:r>
      <w:proofErr w:type="spellStart"/>
      <w:r w:rsidRPr="008E5472">
        <w:rPr>
          <w:rFonts w:asciiTheme="minorHAnsi" w:hAnsiTheme="minorHAnsi" w:cstheme="minorHAnsi"/>
          <w:szCs w:val="24"/>
        </w:rPr>
        <w:t>Bohrov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učinak, poremećaji: </w:t>
      </w:r>
      <w:proofErr w:type="spellStart"/>
      <w:r w:rsidRPr="008E5472">
        <w:rPr>
          <w:rFonts w:asciiTheme="minorHAnsi" w:hAnsiTheme="minorHAnsi" w:cstheme="minorHAnsi"/>
          <w:szCs w:val="24"/>
        </w:rPr>
        <w:t>hemoglobinopatije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, anemija srpastih stanica); opisati sintezu i razgradnju </w:t>
      </w:r>
      <w:proofErr w:type="spellStart"/>
      <w:r w:rsidRPr="008E5472">
        <w:rPr>
          <w:rFonts w:asciiTheme="minorHAnsi" w:hAnsiTheme="minorHAnsi" w:cstheme="minorHAnsi"/>
          <w:szCs w:val="24"/>
        </w:rPr>
        <w:t>hema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(objasniti regulaciju, lokalizaciju i poremećaje).</w:t>
      </w:r>
    </w:p>
    <w:p w14:paraId="3BD6EC27" w14:textId="77777777" w:rsidR="006B61D5" w:rsidRPr="008E5472" w:rsidRDefault="006B61D5" w:rsidP="009C766D">
      <w:pPr>
        <w:pStyle w:val="ListParagraph"/>
        <w:numPr>
          <w:ilvl w:val="0"/>
          <w:numId w:val="13"/>
        </w:numPr>
        <w:tabs>
          <w:tab w:val="left" w:pos="2820"/>
        </w:tabs>
        <w:jc w:val="bot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 xml:space="preserve">Klasificirati hormone; objasniti mehanizam djelovanja pojedinih skupina hormona (peptidni hormoni, steroidni hormoni, </w:t>
      </w:r>
      <w:proofErr w:type="spellStart"/>
      <w:r w:rsidRPr="008E5472">
        <w:rPr>
          <w:rFonts w:asciiTheme="minorHAnsi" w:hAnsiTheme="minorHAnsi" w:cstheme="minorHAnsi"/>
          <w:szCs w:val="24"/>
        </w:rPr>
        <w:t>kateholamini</w:t>
      </w:r>
      <w:proofErr w:type="spellEnd"/>
      <w:r w:rsidRPr="008E5472">
        <w:rPr>
          <w:rFonts w:asciiTheme="minorHAnsi" w:hAnsiTheme="minorHAnsi" w:cstheme="minorHAnsi"/>
          <w:szCs w:val="24"/>
        </w:rPr>
        <w:t>), navesti principe hormonske regulacije i objasniti hormonsku regulaciju metaboličkih puteva. Opisati specifičnosti metaboličkih procesa u jetri, mozgu, mišićima i masnom tkivu.</w:t>
      </w:r>
    </w:p>
    <w:p w14:paraId="3F2E6EFB" w14:textId="77777777" w:rsidR="006B61D5" w:rsidRPr="008E5472" w:rsidRDefault="006B61D5" w:rsidP="009C766D">
      <w:pPr>
        <w:tabs>
          <w:tab w:val="left" w:pos="2820"/>
        </w:tabs>
        <w:jc w:val="both"/>
        <w:rPr>
          <w:rFonts w:asciiTheme="minorHAnsi" w:hAnsiTheme="minorHAnsi" w:cstheme="minorHAnsi"/>
        </w:rPr>
      </w:pPr>
    </w:p>
    <w:p w14:paraId="736472B7" w14:textId="77777777" w:rsidR="006B61D5" w:rsidRDefault="006B61D5" w:rsidP="006B61D5">
      <w:pPr>
        <w:pStyle w:val="ListParagraph"/>
        <w:tabs>
          <w:tab w:val="left" w:pos="2820"/>
        </w:tabs>
        <w:ind w:left="360"/>
        <w:rPr>
          <w:rFonts w:asciiTheme="minorHAnsi" w:hAnsiTheme="minorHAnsi" w:cstheme="minorHAnsi"/>
          <w:b/>
          <w:szCs w:val="24"/>
        </w:rPr>
      </w:pPr>
      <w:r w:rsidRPr="00932580">
        <w:rPr>
          <w:rFonts w:asciiTheme="minorHAnsi" w:hAnsiTheme="minorHAnsi" w:cstheme="minorHAnsi"/>
          <w:b/>
          <w:szCs w:val="24"/>
          <w:u w:val="single"/>
        </w:rPr>
        <w:t>VJEŠTINE</w:t>
      </w:r>
      <w:r w:rsidRPr="008E5472">
        <w:rPr>
          <w:rFonts w:asciiTheme="minorHAnsi" w:hAnsiTheme="minorHAnsi" w:cstheme="minorHAnsi"/>
          <w:b/>
          <w:szCs w:val="24"/>
        </w:rPr>
        <w:t>:</w:t>
      </w:r>
    </w:p>
    <w:p w14:paraId="6F91C705" w14:textId="77777777" w:rsidR="00932580" w:rsidRPr="008E5472" w:rsidRDefault="00932580" w:rsidP="006B61D5">
      <w:pPr>
        <w:pStyle w:val="ListParagraph"/>
        <w:tabs>
          <w:tab w:val="left" w:pos="2820"/>
        </w:tabs>
        <w:ind w:left="360"/>
        <w:rPr>
          <w:rFonts w:asciiTheme="minorHAnsi" w:hAnsiTheme="minorHAnsi" w:cstheme="minorHAnsi"/>
          <w:b/>
          <w:szCs w:val="24"/>
        </w:rPr>
      </w:pPr>
    </w:p>
    <w:p w14:paraId="468D046D" w14:textId="77777777" w:rsidR="006B61D5" w:rsidRPr="008E5472" w:rsidRDefault="006B61D5" w:rsidP="009C766D">
      <w:pPr>
        <w:pStyle w:val="ListParagraph"/>
        <w:numPr>
          <w:ilvl w:val="0"/>
          <w:numId w:val="14"/>
        </w:numPr>
        <w:tabs>
          <w:tab w:val="left" w:pos="2820"/>
        </w:tabs>
        <w:jc w:val="bot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 xml:space="preserve">Razdvojiti složene smjese </w:t>
      </w:r>
      <w:proofErr w:type="spellStart"/>
      <w:r w:rsidRPr="008E5472">
        <w:rPr>
          <w:rFonts w:asciiTheme="minorHAnsi" w:hAnsiTheme="minorHAnsi" w:cstheme="minorHAnsi"/>
          <w:szCs w:val="24"/>
        </w:rPr>
        <w:t>biomolekula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(proteine, lipide primjenom biokemijskih metoda (</w:t>
      </w:r>
      <w:proofErr w:type="spellStart"/>
      <w:r w:rsidRPr="008E5472">
        <w:rPr>
          <w:rFonts w:asciiTheme="minorHAnsi" w:hAnsiTheme="minorHAnsi" w:cstheme="minorHAnsi"/>
          <w:szCs w:val="24"/>
        </w:rPr>
        <w:t>elektroforeza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8E5472">
        <w:rPr>
          <w:rFonts w:asciiTheme="minorHAnsi" w:hAnsiTheme="minorHAnsi" w:cstheme="minorHAnsi"/>
          <w:szCs w:val="24"/>
        </w:rPr>
        <w:t>tankoslojna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 </w:t>
      </w:r>
      <w:proofErr w:type="spellStart"/>
      <w:r w:rsidRPr="008E5472">
        <w:rPr>
          <w:rFonts w:asciiTheme="minorHAnsi" w:hAnsiTheme="minorHAnsi" w:cstheme="minorHAnsi"/>
          <w:szCs w:val="24"/>
        </w:rPr>
        <w:t>kromatografija</w:t>
      </w:r>
      <w:proofErr w:type="spellEnd"/>
      <w:r w:rsidRPr="008E5472">
        <w:rPr>
          <w:rFonts w:asciiTheme="minorHAnsi" w:hAnsiTheme="minorHAnsi" w:cstheme="minorHAnsi"/>
          <w:szCs w:val="24"/>
        </w:rPr>
        <w:t>). Utvrditi relativne koncentracije frakcija serumskih proteina u uzorku. Dokazati frakcije kožnih lipida.</w:t>
      </w:r>
    </w:p>
    <w:p w14:paraId="2AEF9BF2" w14:textId="77777777" w:rsidR="006B61D5" w:rsidRPr="008E5472" w:rsidRDefault="006B61D5" w:rsidP="009C766D">
      <w:pPr>
        <w:pStyle w:val="ListParagraph"/>
        <w:numPr>
          <w:ilvl w:val="0"/>
          <w:numId w:val="14"/>
        </w:numPr>
        <w:tabs>
          <w:tab w:val="left" w:pos="2820"/>
        </w:tabs>
        <w:jc w:val="bot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 xml:space="preserve">Utvrditi prisutnost i dokazati aktivnost </w:t>
      </w:r>
      <w:proofErr w:type="spellStart"/>
      <w:r w:rsidRPr="008E5472">
        <w:rPr>
          <w:rFonts w:asciiTheme="minorHAnsi" w:hAnsiTheme="minorHAnsi" w:cstheme="minorHAnsi"/>
          <w:szCs w:val="24"/>
        </w:rPr>
        <w:t>amilaze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u slini; dokazati produkte razgradnje škroba djelovanjem salivarne α-</w:t>
      </w:r>
      <w:proofErr w:type="spellStart"/>
      <w:r w:rsidRPr="008E5472">
        <w:rPr>
          <w:rFonts w:asciiTheme="minorHAnsi" w:hAnsiTheme="minorHAnsi" w:cstheme="minorHAnsi"/>
          <w:szCs w:val="24"/>
        </w:rPr>
        <w:t>amilaze</w:t>
      </w:r>
      <w:proofErr w:type="spellEnd"/>
      <w:r w:rsidRPr="008E5472">
        <w:rPr>
          <w:rFonts w:asciiTheme="minorHAnsi" w:hAnsiTheme="minorHAnsi" w:cstheme="minorHAnsi"/>
          <w:szCs w:val="24"/>
        </w:rPr>
        <w:t>.</w:t>
      </w:r>
    </w:p>
    <w:p w14:paraId="453E5E4B" w14:textId="77777777" w:rsidR="006B61D5" w:rsidRPr="008E5472" w:rsidRDefault="006B61D5" w:rsidP="009C766D">
      <w:pPr>
        <w:pStyle w:val="ListParagraph"/>
        <w:numPr>
          <w:ilvl w:val="0"/>
          <w:numId w:val="14"/>
        </w:numPr>
        <w:tabs>
          <w:tab w:val="left" w:pos="2820"/>
        </w:tabs>
        <w:jc w:val="bot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 xml:space="preserve">Odrediti udio proteinskih frakcija u serumu; odrediti aktivnost serumskog enzima alkalne </w:t>
      </w:r>
      <w:proofErr w:type="spellStart"/>
      <w:r w:rsidRPr="008E5472">
        <w:rPr>
          <w:rFonts w:asciiTheme="minorHAnsi" w:hAnsiTheme="minorHAnsi" w:cstheme="minorHAnsi"/>
          <w:szCs w:val="24"/>
        </w:rPr>
        <w:t>fosfataze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. </w:t>
      </w:r>
    </w:p>
    <w:p w14:paraId="04B432C0" w14:textId="77777777" w:rsidR="006B61D5" w:rsidRPr="008E5472" w:rsidRDefault="006B61D5" w:rsidP="009C766D">
      <w:pPr>
        <w:pStyle w:val="ListParagraph"/>
        <w:numPr>
          <w:ilvl w:val="0"/>
          <w:numId w:val="14"/>
        </w:numPr>
        <w:tabs>
          <w:tab w:val="left" w:pos="2820"/>
        </w:tabs>
        <w:jc w:val="bot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>Izmjeriti koncentraciju kreatinina te patoloških sastojaka mokraće.</w:t>
      </w:r>
    </w:p>
    <w:p w14:paraId="100B9884" w14:textId="77777777" w:rsidR="006B61D5" w:rsidRPr="008E5472" w:rsidRDefault="006B61D5" w:rsidP="009C766D">
      <w:pPr>
        <w:pStyle w:val="ListParagraph"/>
        <w:numPr>
          <w:ilvl w:val="0"/>
          <w:numId w:val="14"/>
        </w:numPr>
        <w:tabs>
          <w:tab w:val="left" w:pos="2820"/>
        </w:tabs>
        <w:jc w:val="bot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>Izmjeriti koncentraciju konjugiranog i ukupnog bilirubina u serumu te utvrditi koncentraciju željeza i kapaciteta vezanja željeza.</w:t>
      </w:r>
    </w:p>
    <w:p w14:paraId="27E6AC3D" w14:textId="77777777" w:rsidR="006B61D5" w:rsidRPr="008E5472" w:rsidRDefault="006B61D5" w:rsidP="009C766D">
      <w:pPr>
        <w:pStyle w:val="ListParagraph"/>
        <w:numPr>
          <w:ilvl w:val="0"/>
          <w:numId w:val="14"/>
        </w:numPr>
        <w:tabs>
          <w:tab w:val="left" w:pos="2820"/>
        </w:tabs>
        <w:jc w:val="bot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 xml:space="preserve">Utvrditi količinu kortizola u uzorku sline </w:t>
      </w:r>
      <w:proofErr w:type="spellStart"/>
      <w:r w:rsidRPr="008E5472">
        <w:rPr>
          <w:rFonts w:asciiTheme="minorHAnsi" w:hAnsiTheme="minorHAnsi" w:cstheme="minorHAnsi"/>
          <w:szCs w:val="24"/>
        </w:rPr>
        <w:t>imunodetekcijskim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testom ELISA.</w:t>
      </w:r>
    </w:p>
    <w:p w14:paraId="576A610C" w14:textId="77777777" w:rsidR="006B61D5" w:rsidRPr="008E5472" w:rsidRDefault="006B61D5" w:rsidP="009C766D">
      <w:pPr>
        <w:pStyle w:val="ListParagraph"/>
        <w:numPr>
          <w:ilvl w:val="0"/>
          <w:numId w:val="14"/>
        </w:numPr>
        <w:tabs>
          <w:tab w:val="left" w:pos="2820"/>
        </w:tabs>
        <w:jc w:val="bot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 xml:space="preserve">Utvrditi vrijeme nastanka </w:t>
      </w:r>
      <w:proofErr w:type="spellStart"/>
      <w:r w:rsidRPr="008E5472">
        <w:rPr>
          <w:rFonts w:asciiTheme="minorHAnsi" w:hAnsiTheme="minorHAnsi" w:cstheme="minorHAnsi"/>
          <w:szCs w:val="24"/>
        </w:rPr>
        <w:t>hemostatskog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ugruška APTT, PT, utvrditi koncentraciju  </w:t>
      </w:r>
      <w:proofErr w:type="spellStart"/>
      <w:r w:rsidRPr="008E5472">
        <w:rPr>
          <w:rFonts w:asciiTheme="minorHAnsi" w:hAnsiTheme="minorHAnsi" w:cstheme="minorHAnsi"/>
          <w:szCs w:val="24"/>
        </w:rPr>
        <w:t>fibrinogena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u plazmi.</w:t>
      </w:r>
    </w:p>
    <w:p w14:paraId="2719EEBD" w14:textId="77777777" w:rsidR="006B61D5" w:rsidRPr="008E5472" w:rsidRDefault="006B61D5" w:rsidP="009C766D">
      <w:pPr>
        <w:pStyle w:val="ListParagraph"/>
        <w:numPr>
          <w:ilvl w:val="0"/>
          <w:numId w:val="14"/>
        </w:numPr>
        <w:tabs>
          <w:tab w:val="left" w:pos="2820"/>
        </w:tabs>
        <w:jc w:val="bot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 xml:space="preserve">Razdvojiti složene smjese </w:t>
      </w:r>
      <w:proofErr w:type="spellStart"/>
      <w:r w:rsidRPr="008E5472">
        <w:rPr>
          <w:rFonts w:asciiTheme="minorHAnsi" w:hAnsiTheme="minorHAnsi" w:cstheme="minorHAnsi"/>
          <w:szCs w:val="24"/>
        </w:rPr>
        <w:t>biomolekula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(proteine, lipide primjenom biokemijskih metoda (</w:t>
      </w:r>
      <w:proofErr w:type="spellStart"/>
      <w:r w:rsidRPr="008E5472">
        <w:rPr>
          <w:rFonts w:asciiTheme="minorHAnsi" w:hAnsiTheme="minorHAnsi" w:cstheme="minorHAnsi"/>
          <w:szCs w:val="24"/>
        </w:rPr>
        <w:t>elektroforeza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8E5472">
        <w:rPr>
          <w:rFonts w:asciiTheme="minorHAnsi" w:hAnsiTheme="minorHAnsi" w:cstheme="minorHAnsi"/>
          <w:szCs w:val="24"/>
        </w:rPr>
        <w:t>tankoslojna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 </w:t>
      </w:r>
      <w:proofErr w:type="spellStart"/>
      <w:r w:rsidRPr="008E5472">
        <w:rPr>
          <w:rFonts w:asciiTheme="minorHAnsi" w:hAnsiTheme="minorHAnsi" w:cstheme="minorHAnsi"/>
          <w:szCs w:val="24"/>
        </w:rPr>
        <w:t>kromatografija</w:t>
      </w:r>
      <w:proofErr w:type="spellEnd"/>
      <w:r w:rsidRPr="008E5472">
        <w:rPr>
          <w:rFonts w:asciiTheme="minorHAnsi" w:hAnsiTheme="minorHAnsi" w:cstheme="minorHAnsi"/>
          <w:szCs w:val="24"/>
        </w:rPr>
        <w:t>). Utvrditi relativne koncentracije frakcija serumskih proteina u uzorku. Dokazati frakcije kožnih lipida.</w:t>
      </w:r>
    </w:p>
    <w:p w14:paraId="28E89949" w14:textId="77777777" w:rsidR="006B61D5" w:rsidRPr="008E5472" w:rsidRDefault="006B61D5" w:rsidP="009C766D">
      <w:pPr>
        <w:pStyle w:val="ListParagraph"/>
        <w:numPr>
          <w:ilvl w:val="0"/>
          <w:numId w:val="14"/>
        </w:numPr>
        <w:tabs>
          <w:tab w:val="left" w:pos="2820"/>
        </w:tabs>
        <w:jc w:val="bot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 xml:space="preserve">Utvrditi prisutnost i dokazati aktivnost </w:t>
      </w:r>
      <w:proofErr w:type="spellStart"/>
      <w:r w:rsidRPr="008E5472">
        <w:rPr>
          <w:rFonts w:asciiTheme="minorHAnsi" w:hAnsiTheme="minorHAnsi" w:cstheme="minorHAnsi"/>
          <w:szCs w:val="24"/>
        </w:rPr>
        <w:t>amilaze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u slini; dokazati produkte razgradnje škroba djelovanjem salivarne α-</w:t>
      </w:r>
      <w:proofErr w:type="spellStart"/>
      <w:r w:rsidRPr="008E5472">
        <w:rPr>
          <w:rFonts w:asciiTheme="minorHAnsi" w:hAnsiTheme="minorHAnsi" w:cstheme="minorHAnsi"/>
          <w:szCs w:val="24"/>
        </w:rPr>
        <w:t>amilaze</w:t>
      </w:r>
      <w:proofErr w:type="spellEnd"/>
      <w:r w:rsidRPr="008E5472">
        <w:rPr>
          <w:rFonts w:asciiTheme="minorHAnsi" w:hAnsiTheme="minorHAnsi" w:cstheme="minorHAnsi"/>
          <w:szCs w:val="24"/>
        </w:rPr>
        <w:t>.</w:t>
      </w:r>
    </w:p>
    <w:p w14:paraId="7E4D4A13" w14:textId="77777777" w:rsidR="006B61D5" w:rsidRPr="008E5472" w:rsidRDefault="006B61D5" w:rsidP="009C766D">
      <w:pPr>
        <w:pStyle w:val="ListParagraph"/>
        <w:numPr>
          <w:ilvl w:val="0"/>
          <w:numId w:val="14"/>
        </w:numPr>
        <w:tabs>
          <w:tab w:val="left" w:pos="2820"/>
        </w:tabs>
        <w:jc w:val="bot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 xml:space="preserve">Odrediti udio proteinskih frakcija u serumu; odrediti aktivnost serumskog enzima alkalne </w:t>
      </w:r>
      <w:proofErr w:type="spellStart"/>
      <w:r w:rsidRPr="008E5472">
        <w:rPr>
          <w:rFonts w:asciiTheme="minorHAnsi" w:hAnsiTheme="minorHAnsi" w:cstheme="minorHAnsi"/>
          <w:szCs w:val="24"/>
        </w:rPr>
        <w:t>fosfataze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. </w:t>
      </w:r>
    </w:p>
    <w:p w14:paraId="761FC2D2" w14:textId="77777777" w:rsidR="006B61D5" w:rsidRPr="008E5472" w:rsidRDefault="006B61D5" w:rsidP="009C766D">
      <w:pPr>
        <w:pStyle w:val="ListParagraph"/>
        <w:numPr>
          <w:ilvl w:val="0"/>
          <w:numId w:val="14"/>
        </w:numPr>
        <w:tabs>
          <w:tab w:val="left" w:pos="2820"/>
        </w:tabs>
        <w:jc w:val="bot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>Izmjeriti koncentraciju kreatinina te patoloških sastojaka mokraće.</w:t>
      </w:r>
    </w:p>
    <w:p w14:paraId="3B81DF4F" w14:textId="77777777" w:rsidR="006B61D5" w:rsidRPr="008E5472" w:rsidRDefault="006B61D5" w:rsidP="009C766D">
      <w:pPr>
        <w:pStyle w:val="ListParagraph"/>
        <w:numPr>
          <w:ilvl w:val="0"/>
          <w:numId w:val="14"/>
        </w:numPr>
        <w:tabs>
          <w:tab w:val="left" w:pos="2820"/>
        </w:tabs>
        <w:jc w:val="bot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lastRenderedPageBreak/>
        <w:t>Izmjeriti koncentraciju konjugiranog i ukupnog bilirubina u serumu te utvrditi koncentraciju željeza i kapaciteta vezanja željeza.</w:t>
      </w:r>
    </w:p>
    <w:p w14:paraId="0060BEA2" w14:textId="77777777" w:rsidR="006B61D5" w:rsidRPr="008E5472" w:rsidRDefault="006B61D5" w:rsidP="009C766D">
      <w:pPr>
        <w:pStyle w:val="ListParagraph"/>
        <w:numPr>
          <w:ilvl w:val="0"/>
          <w:numId w:val="14"/>
        </w:numPr>
        <w:tabs>
          <w:tab w:val="left" w:pos="2820"/>
        </w:tabs>
        <w:jc w:val="bot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 xml:space="preserve">Utvrditi količinu kortizola u uzorku sline </w:t>
      </w:r>
      <w:proofErr w:type="spellStart"/>
      <w:r w:rsidRPr="008E5472">
        <w:rPr>
          <w:rFonts w:asciiTheme="minorHAnsi" w:hAnsiTheme="minorHAnsi" w:cstheme="minorHAnsi"/>
          <w:szCs w:val="24"/>
        </w:rPr>
        <w:t>imunodetekcijskim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testom ELISA.</w:t>
      </w:r>
    </w:p>
    <w:p w14:paraId="1A7DF3AB" w14:textId="0D4A72F8" w:rsidR="006B61D5" w:rsidRPr="008E5472" w:rsidRDefault="006B61D5" w:rsidP="009C766D">
      <w:pPr>
        <w:pStyle w:val="ListParagraph"/>
        <w:numPr>
          <w:ilvl w:val="0"/>
          <w:numId w:val="14"/>
        </w:numPr>
        <w:tabs>
          <w:tab w:val="left" w:pos="2820"/>
        </w:tabs>
        <w:jc w:val="bot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 xml:space="preserve">Utvrditi vrijeme nastanka </w:t>
      </w:r>
      <w:proofErr w:type="spellStart"/>
      <w:r w:rsidRPr="008E5472">
        <w:rPr>
          <w:rFonts w:asciiTheme="minorHAnsi" w:hAnsiTheme="minorHAnsi" w:cstheme="minorHAnsi"/>
          <w:szCs w:val="24"/>
        </w:rPr>
        <w:t>hemostatskog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ugruška </w:t>
      </w:r>
      <w:r w:rsidR="00D8216E">
        <w:rPr>
          <w:rFonts w:asciiTheme="minorHAnsi" w:hAnsiTheme="minorHAnsi" w:cstheme="minorHAnsi"/>
          <w:szCs w:val="24"/>
        </w:rPr>
        <w:t xml:space="preserve">metodama </w:t>
      </w:r>
      <w:r w:rsidRPr="008E5472">
        <w:rPr>
          <w:rFonts w:asciiTheme="minorHAnsi" w:hAnsiTheme="minorHAnsi" w:cstheme="minorHAnsi"/>
          <w:szCs w:val="24"/>
        </w:rPr>
        <w:t>APTT, PT,</w:t>
      </w:r>
      <w:r w:rsidR="00D8216E">
        <w:rPr>
          <w:rFonts w:asciiTheme="minorHAnsi" w:hAnsiTheme="minorHAnsi" w:cstheme="minorHAnsi"/>
          <w:szCs w:val="24"/>
        </w:rPr>
        <w:t xml:space="preserve"> F te</w:t>
      </w:r>
      <w:r w:rsidRPr="008E5472">
        <w:rPr>
          <w:rFonts w:asciiTheme="minorHAnsi" w:hAnsiTheme="minorHAnsi" w:cstheme="minorHAnsi"/>
          <w:szCs w:val="24"/>
        </w:rPr>
        <w:t xml:space="preserve"> utvrditi koncentraciju  </w:t>
      </w:r>
      <w:proofErr w:type="spellStart"/>
      <w:r w:rsidRPr="008E5472">
        <w:rPr>
          <w:rFonts w:asciiTheme="minorHAnsi" w:hAnsiTheme="minorHAnsi" w:cstheme="minorHAnsi"/>
          <w:szCs w:val="24"/>
        </w:rPr>
        <w:t>fibrinogena</w:t>
      </w:r>
      <w:proofErr w:type="spellEnd"/>
      <w:r w:rsidRPr="008E5472">
        <w:rPr>
          <w:rFonts w:asciiTheme="minorHAnsi" w:hAnsiTheme="minorHAnsi" w:cstheme="minorHAnsi"/>
          <w:szCs w:val="24"/>
        </w:rPr>
        <w:t xml:space="preserve"> u plazmi.</w:t>
      </w:r>
    </w:p>
    <w:p w14:paraId="6CF99E0B" w14:textId="77777777" w:rsidR="006B61D5" w:rsidRPr="008E5472" w:rsidRDefault="006B61D5" w:rsidP="006F4B36">
      <w:pPr>
        <w:spacing w:line="360" w:lineRule="auto"/>
        <w:jc w:val="both"/>
        <w:rPr>
          <w:rFonts w:asciiTheme="minorHAnsi" w:hAnsiTheme="minorHAnsi" w:cstheme="minorHAnsi"/>
          <w:u w:val="single"/>
          <w:lang w:val="hr-HR"/>
        </w:rPr>
      </w:pPr>
    </w:p>
    <w:p w14:paraId="3F30F9AC" w14:textId="77777777" w:rsidR="006B61D5" w:rsidRPr="008E5472" w:rsidRDefault="006B61D5" w:rsidP="006F4B36">
      <w:pPr>
        <w:spacing w:line="360" w:lineRule="auto"/>
        <w:jc w:val="both"/>
        <w:rPr>
          <w:rFonts w:asciiTheme="minorHAnsi" w:hAnsiTheme="minorHAnsi" w:cstheme="minorHAnsi"/>
          <w:u w:val="single"/>
          <w:lang w:val="hr-HR"/>
        </w:rPr>
      </w:pPr>
    </w:p>
    <w:p w14:paraId="54E71A45" w14:textId="77777777" w:rsidR="00EB5212" w:rsidRPr="009C766D" w:rsidRDefault="00EB5212" w:rsidP="009C766D">
      <w:pPr>
        <w:spacing w:line="276" w:lineRule="auto"/>
        <w:jc w:val="both"/>
        <w:rPr>
          <w:rFonts w:asciiTheme="minorHAnsi" w:hAnsiTheme="minorHAnsi" w:cstheme="minorHAnsi"/>
          <w:b/>
          <w:lang w:val="hr-HR"/>
        </w:rPr>
      </w:pPr>
      <w:r w:rsidRPr="009C766D">
        <w:rPr>
          <w:rFonts w:asciiTheme="minorHAnsi" w:hAnsiTheme="minorHAnsi" w:cstheme="minorHAnsi"/>
          <w:b/>
          <w:u w:val="single"/>
          <w:lang w:val="hr-HR"/>
        </w:rPr>
        <w:t>CJELINE I TEME PREDAVANJA I SEMINARA</w:t>
      </w:r>
    </w:p>
    <w:p w14:paraId="40E79A4A" w14:textId="77777777" w:rsidR="00932580" w:rsidRPr="009C766D" w:rsidRDefault="00932580" w:rsidP="009C766D">
      <w:pPr>
        <w:spacing w:line="276" w:lineRule="auto"/>
        <w:jc w:val="both"/>
        <w:rPr>
          <w:rFonts w:asciiTheme="minorHAnsi" w:hAnsiTheme="minorHAnsi" w:cstheme="minorHAnsi"/>
          <w:b/>
          <w:lang w:val="hr-HR"/>
        </w:rPr>
      </w:pPr>
    </w:p>
    <w:p w14:paraId="1016DED4" w14:textId="77777777" w:rsidR="007D2B92" w:rsidRPr="009C766D" w:rsidRDefault="007D2B92" w:rsidP="009C766D">
      <w:pPr>
        <w:spacing w:line="276" w:lineRule="auto"/>
        <w:jc w:val="both"/>
        <w:rPr>
          <w:rFonts w:asciiTheme="minorHAnsi" w:hAnsiTheme="minorHAnsi" w:cstheme="minorHAnsi"/>
          <w:b/>
          <w:lang w:val="hr-HR"/>
        </w:rPr>
      </w:pPr>
      <w:r w:rsidRPr="009C766D">
        <w:rPr>
          <w:rFonts w:asciiTheme="minorHAnsi" w:hAnsiTheme="minorHAnsi" w:cstheme="minorHAnsi"/>
          <w:b/>
          <w:lang w:val="hr-HR"/>
        </w:rPr>
        <w:t>STRUKTURA I FUNKCIJA PROTEINA I ENZIMA</w:t>
      </w:r>
    </w:p>
    <w:p w14:paraId="586F2B9A" w14:textId="77777777" w:rsidR="009C766D" w:rsidRDefault="007D2B92" w:rsidP="009C766D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9C766D">
        <w:rPr>
          <w:rFonts w:asciiTheme="minorHAnsi" w:hAnsiTheme="minorHAnsi" w:cstheme="minorHAnsi"/>
          <w:b/>
          <w:lang w:val="hr-HR"/>
        </w:rPr>
        <w:t>P1</w:t>
      </w:r>
      <w:r w:rsidRPr="009C766D">
        <w:rPr>
          <w:rFonts w:asciiTheme="minorHAnsi" w:hAnsiTheme="minorHAnsi" w:cstheme="minorHAnsi"/>
          <w:lang w:val="hr-HR"/>
        </w:rPr>
        <w:t xml:space="preserve"> Proteini, </w:t>
      </w:r>
      <w:proofErr w:type="spellStart"/>
      <w:r w:rsidRPr="009C766D">
        <w:rPr>
          <w:rFonts w:asciiTheme="minorHAnsi" w:hAnsiTheme="minorHAnsi" w:cstheme="minorHAnsi"/>
          <w:lang w:val="hr-HR"/>
        </w:rPr>
        <w:t>mioglobin</w:t>
      </w:r>
      <w:proofErr w:type="spellEnd"/>
      <w:r w:rsidRPr="009C766D">
        <w:rPr>
          <w:rFonts w:asciiTheme="minorHAnsi" w:hAnsiTheme="minorHAnsi" w:cstheme="minorHAnsi"/>
          <w:lang w:val="hr-HR"/>
        </w:rPr>
        <w:t>, hemoglobin i kolagen</w:t>
      </w:r>
    </w:p>
    <w:p w14:paraId="3BE8A2D0" w14:textId="77777777" w:rsidR="009C766D" w:rsidRPr="009C766D" w:rsidRDefault="007D2B92" w:rsidP="009C766D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9C766D">
        <w:rPr>
          <w:rFonts w:asciiTheme="minorHAnsi" w:hAnsiTheme="minorHAnsi" w:cstheme="minorHAnsi"/>
          <w:b/>
          <w:bCs/>
          <w:lang w:val="hr-HR"/>
        </w:rPr>
        <w:t>S1</w:t>
      </w:r>
      <w:r w:rsidRPr="009C766D">
        <w:rPr>
          <w:rFonts w:asciiTheme="minorHAnsi" w:hAnsiTheme="minorHAnsi" w:cstheme="minorHAnsi"/>
          <w:bCs/>
          <w:lang w:val="hr-HR"/>
        </w:rPr>
        <w:t xml:space="preserve"> Voda, </w:t>
      </w:r>
      <w:proofErr w:type="spellStart"/>
      <w:r w:rsidRPr="009C766D">
        <w:rPr>
          <w:rFonts w:asciiTheme="minorHAnsi" w:hAnsiTheme="minorHAnsi" w:cstheme="minorHAnsi"/>
          <w:bCs/>
          <w:lang w:val="hr-HR"/>
        </w:rPr>
        <w:t>acidobazna</w:t>
      </w:r>
      <w:proofErr w:type="spellEnd"/>
      <w:r w:rsidRPr="009C766D">
        <w:rPr>
          <w:rFonts w:asciiTheme="minorHAnsi" w:hAnsiTheme="minorHAnsi" w:cstheme="minorHAnsi"/>
          <w:bCs/>
          <w:lang w:val="hr-HR"/>
        </w:rPr>
        <w:t xml:space="preserve"> ravnoteža, regulacija krvnog pH </w:t>
      </w:r>
    </w:p>
    <w:p w14:paraId="66BAE6AB" w14:textId="77777777" w:rsidR="007D2B92" w:rsidRPr="009C766D" w:rsidRDefault="007D2B92" w:rsidP="009C766D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9C766D">
        <w:rPr>
          <w:rFonts w:asciiTheme="minorHAnsi" w:hAnsiTheme="minorHAnsi" w:cstheme="minorHAnsi"/>
          <w:b/>
          <w:bCs/>
          <w:lang w:val="hr-HR"/>
        </w:rPr>
        <w:t>S2</w:t>
      </w:r>
      <w:r w:rsidRPr="009C766D">
        <w:rPr>
          <w:rFonts w:asciiTheme="minorHAnsi" w:hAnsiTheme="minorHAnsi" w:cstheme="minorHAnsi"/>
          <w:bCs/>
          <w:lang w:val="hr-HR"/>
        </w:rPr>
        <w:t xml:space="preserve"> </w:t>
      </w:r>
      <w:r w:rsidR="004E397D" w:rsidRPr="009C766D">
        <w:rPr>
          <w:rFonts w:asciiTheme="minorHAnsi" w:hAnsiTheme="minorHAnsi" w:cstheme="minorHAnsi"/>
          <w:bCs/>
          <w:lang w:val="hr-HR"/>
        </w:rPr>
        <w:t>Anemija</w:t>
      </w:r>
      <w:r w:rsidRPr="009C766D">
        <w:rPr>
          <w:rFonts w:asciiTheme="minorHAnsi" w:hAnsiTheme="minorHAnsi" w:cstheme="minorHAnsi"/>
          <w:lang w:val="hr-HR"/>
        </w:rPr>
        <w:t xml:space="preserve"> srpastih stanica i skorbut</w:t>
      </w:r>
    </w:p>
    <w:p w14:paraId="2B30178C" w14:textId="77777777" w:rsidR="007D2B92" w:rsidRPr="009C766D" w:rsidRDefault="007D2B92" w:rsidP="009C766D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9C766D">
        <w:rPr>
          <w:rFonts w:asciiTheme="minorHAnsi" w:hAnsiTheme="minorHAnsi" w:cstheme="minorHAnsi"/>
          <w:b/>
          <w:lang w:val="hr-HR"/>
        </w:rPr>
        <w:t>P2</w:t>
      </w:r>
      <w:r w:rsidRPr="009C766D">
        <w:rPr>
          <w:rFonts w:asciiTheme="minorHAnsi" w:hAnsiTheme="minorHAnsi" w:cstheme="minorHAnsi"/>
          <w:lang w:val="hr-HR"/>
        </w:rPr>
        <w:t xml:space="preserve"> Enzimi i </w:t>
      </w:r>
      <w:proofErr w:type="spellStart"/>
      <w:r w:rsidRPr="009C766D">
        <w:rPr>
          <w:rFonts w:asciiTheme="minorHAnsi" w:hAnsiTheme="minorHAnsi" w:cstheme="minorHAnsi"/>
          <w:lang w:val="hr-HR"/>
        </w:rPr>
        <w:t>koenzimi</w:t>
      </w:r>
      <w:proofErr w:type="spellEnd"/>
      <w:r w:rsidRPr="009C766D">
        <w:rPr>
          <w:rFonts w:asciiTheme="minorHAnsi" w:hAnsiTheme="minorHAnsi" w:cstheme="minorHAnsi"/>
          <w:lang w:val="hr-HR"/>
        </w:rPr>
        <w:t xml:space="preserve"> </w:t>
      </w:r>
      <w:r w:rsidRPr="009C766D">
        <w:rPr>
          <w:rFonts w:asciiTheme="minorHAnsi" w:hAnsiTheme="minorHAnsi" w:cstheme="minorHAnsi"/>
          <w:b/>
          <w:bCs/>
          <w:lang w:val="hr-HR"/>
        </w:rPr>
        <w:t>S3</w:t>
      </w:r>
      <w:r w:rsidRPr="009C766D">
        <w:rPr>
          <w:rFonts w:asciiTheme="minorHAnsi" w:hAnsiTheme="minorHAnsi" w:cstheme="minorHAnsi"/>
          <w:bCs/>
          <w:lang w:val="hr-HR"/>
        </w:rPr>
        <w:t xml:space="preserve"> Enzimi u medicini</w:t>
      </w:r>
    </w:p>
    <w:p w14:paraId="6F041F23" w14:textId="77777777" w:rsidR="007D2B92" w:rsidRPr="009C766D" w:rsidRDefault="007D2B92" w:rsidP="009C766D">
      <w:pPr>
        <w:spacing w:line="276" w:lineRule="auto"/>
        <w:jc w:val="both"/>
        <w:rPr>
          <w:rFonts w:asciiTheme="minorHAnsi" w:hAnsiTheme="minorHAnsi" w:cstheme="minorHAnsi"/>
          <w:noProof/>
          <w:lang w:val="hr-HR"/>
        </w:rPr>
      </w:pPr>
    </w:p>
    <w:p w14:paraId="0C2B7449" w14:textId="77777777" w:rsidR="007D2B92" w:rsidRPr="009C766D" w:rsidRDefault="007D2B92" w:rsidP="009C766D">
      <w:pPr>
        <w:spacing w:line="276" w:lineRule="auto"/>
        <w:jc w:val="both"/>
        <w:rPr>
          <w:rFonts w:asciiTheme="minorHAnsi" w:hAnsiTheme="minorHAnsi" w:cstheme="minorHAnsi"/>
          <w:b/>
          <w:lang w:val="hr-HR"/>
        </w:rPr>
      </w:pPr>
      <w:r w:rsidRPr="009C766D">
        <w:rPr>
          <w:rFonts w:asciiTheme="minorHAnsi" w:hAnsiTheme="minorHAnsi" w:cstheme="minorHAnsi"/>
          <w:b/>
          <w:lang w:val="hr-HR"/>
        </w:rPr>
        <w:t>METABOLIZAM UGLJIKOHIDRATA I MASTI</w:t>
      </w:r>
    </w:p>
    <w:p w14:paraId="7A18BDA7" w14:textId="77777777" w:rsidR="007D2B92" w:rsidRPr="009C766D" w:rsidRDefault="007D2B92" w:rsidP="009C766D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9C766D">
        <w:rPr>
          <w:rFonts w:asciiTheme="minorHAnsi" w:hAnsiTheme="minorHAnsi" w:cstheme="minorHAnsi"/>
          <w:b/>
          <w:lang w:val="hr-HR"/>
        </w:rPr>
        <w:t>P3</w:t>
      </w:r>
      <w:r w:rsidRPr="009C766D">
        <w:rPr>
          <w:rFonts w:asciiTheme="minorHAnsi" w:hAnsiTheme="minorHAnsi" w:cstheme="minorHAnsi"/>
          <w:lang w:val="hr-HR"/>
        </w:rPr>
        <w:t xml:space="preserve"> Bioenergetika: respiracijski lanac i oksida</w:t>
      </w:r>
      <w:r w:rsidR="00C22702" w:rsidRPr="009C766D">
        <w:rPr>
          <w:rFonts w:asciiTheme="minorHAnsi" w:hAnsiTheme="minorHAnsi" w:cstheme="minorHAnsi"/>
          <w:lang w:val="hr-HR"/>
        </w:rPr>
        <w:t>cijska</w:t>
      </w:r>
      <w:r w:rsidR="00BD5078" w:rsidRPr="009C766D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9C766D">
        <w:rPr>
          <w:rFonts w:asciiTheme="minorHAnsi" w:hAnsiTheme="minorHAnsi" w:cstheme="minorHAnsi"/>
          <w:lang w:val="hr-HR"/>
        </w:rPr>
        <w:t>fosforilacija</w:t>
      </w:r>
      <w:proofErr w:type="spellEnd"/>
      <w:r w:rsidRPr="009C766D">
        <w:rPr>
          <w:rFonts w:asciiTheme="minorHAnsi" w:hAnsiTheme="minorHAnsi" w:cstheme="minorHAnsi"/>
          <w:lang w:val="hr-HR"/>
        </w:rPr>
        <w:t xml:space="preserve"> </w:t>
      </w:r>
    </w:p>
    <w:p w14:paraId="2230A528" w14:textId="77777777" w:rsidR="00932580" w:rsidRPr="009C766D" w:rsidRDefault="007D2B92" w:rsidP="009C766D">
      <w:pPr>
        <w:spacing w:line="276" w:lineRule="auto"/>
        <w:ind w:right="-648"/>
        <w:jc w:val="both"/>
        <w:rPr>
          <w:rFonts w:asciiTheme="minorHAnsi" w:hAnsiTheme="minorHAnsi" w:cstheme="minorHAnsi"/>
          <w:lang w:val="hr-HR"/>
        </w:rPr>
      </w:pPr>
      <w:r w:rsidRPr="009C766D">
        <w:rPr>
          <w:rFonts w:asciiTheme="minorHAnsi" w:hAnsiTheme="minorHAnsi" w:cstheme="minorHAnsi"/>
          <w:b/>
          <w:lang w:val="hr-HR"/>
        </w:rPr>
        <w:t>P4</w:t>
      </w:r>
      <w:r w:rsidR="003E2DBF" w:rsidRPr="009C766D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="004E397D" w:rsidRPr="009C766D">
        <w:rPr>
          <w:rFonts w:asciiTheme="minorHAnsi" w:hAnsiTheme="minorHAnsi" w:cstheme="minorHAnsi"/>
          <w:lang w:val="hr-HR"/>
        </w:rPr>
        <w:t>Glikoliza</w:t>
      </w:r>
      <w:proofErr w:type="spellEnd"/>
      <w:r w:rsidR="0022369A" w:rsidRPr="009C766D">
        <w:rPr>
          <w:rFonts w:asciiTheme="minorHAnsi" w:hAnsiTheme="minorHAnsi" w:cstheme="minorHAnsi"/>
          <w:lang w:val="hr-HR"/>
        </w:rPr>
        <w:t xml:space="preserve"> i oksidacija </w:t>
      </w:r>
      <w:proofErr w:type="spellStart"/>
      <w:r w:rsidR="0022369A" w:rsidRPr="009C766D">
        <w:rPr>
          <w:rFonts w:asciiTheme="minorHAnsi" w:hAnsiTheme="minorHAnsi" w:cstheme="minorHAnsi"/>
          <w:lang w:val="hr-HR"/>
        </w:rPr>
        <w:t>piruvata</w:t>
      </w:r>
      <w:proofErr w:type="spellEnd"/>
      <w:r w:rsidR="004E397D" w:rsidRPr="009C766D">
        <w:rPr>
          <w:rFonts w:asciiTheme="minorHAnsi" w:hAnsiTheme="minorHAnsi" w:cstheme="minorHAnsi"/>
          <w:lang w:val="hr-HR"/>
        </w:rPr>
        <w:t xml:space="preserve"> </w:t>
      </w:r>
    </w:p>
    <w:p w14:paraId="3F3CC22D" w14:textId="77777777" w:rsidR="007D2B92" w:rsidRPr="009C766D" w:rsidRDefault="007D2B92" w:rsidP="009C766D">
      <w:pPr>
        <w:spacing w:line="276" w:lineRule="auto"/>
        <w:ind w:right="-648"/>
        <w:jc w:val="both"/>
        <w:rPr>
          <w:rFonts w:asciiTheme="minorHAnsi" w:hAnsiTheme="minorHAnsi" w:cstheme="minorHAnsi"/>
          <w:lang w:val="hr-HR"/>
        </w:rPr>
      </w:pPr>
      <w:r w:rsidRPr="009C766D">
        <w:rPr>
          <w:rFonts w:asciiTheme="minorHAnsi" w:hAnsiTheme="minorHAnsi" w:cstheme="minorHAnsi"/>
          <w:b/>
          <w:lang w:val="hr-HR"/>
        </w:rPr>
        <w:t>S4</w:t>
      </w:r>
      <w:r w:rsidRPr="009C766D">
        <w:rPr>
          <w:rFonts w:asciiTheme="minorHAnsi" w:hAnsiTheme="minorHAnsi" w:cstheme="minorHAnsi"/>
          <w:lang w:val="hr-HR"/>
        </w:rPr>
        <w:t xml:space="preserve"> </w:t>
      </w:r>
      <w:r w:rsidR="00684402" w:rsidRPr="009C766D">
        <w:rPr>
          <w:rFonts w:asciiTheme="minorHAnsi" w:hAnsiTheme="minorHAnsi" w:cstheme="minorHAnsi"/>
          <w:lang w:val="hr-HR"/>
        </w:rPr>
        <w:t xml:space="preserve">Put </w:t>
      </w:r>
      <w:proofErr w:type="spellStart"/>
      <w:r w:rsidR="00684402" w:rsidRPr="009C766D">
        <w:rPr>
          <w:rFonts w:asciiTheme="minorHAnsi" w:hAnsiTheme="minorHAnsi" w:cstheme="minorHAnsi"/>
          <w:lang w:val="hr-HR"/>
        </w:rPr>
        <w:t>pentoza</w:t>
      </w:r>
      <w:proofErr w:type="spellEnd"/>
      <w:r w:rsidR="00684402" w:rsidRPr="009C766D">
        <w:rPr>
          <w:rFonts w:asciiTheme="minorHAnsi" w:hAnsiTheme="minorHAnsi" w:cstheme="minorHAnsi"/>
          <w:lang w:val="hr-HR"/>
        </w:rPr>
        <w:t xml:space="preserve"> fosfata i metaboliz</w:t>
      </w:r>
      <w:r w:rsidR="003F7B1F" w:rsidRPr="009C766D">
        <w:rPr>
          <w:rFonts w:asciiTheme="minorHAnsi" w:hAnsiTheme="minorHAnsi" w:cstheme="minorHAnsi"/>
          <w:lang w:val="hr-HR"/>
        </w:rPr>
        <w:t>a</w:t>
      </w:r>
      <w:r w:rsidR="00684402" w:rsidRPr="009C766D">
        <w:rPr>
          <w:rFonts w:asciiTheme="minorHAnsi" w:hAnsiTheme="minorHAnsi" w:cstheme="minorHAnsi"/>
          <w:lang w:val="hr-HR"/>
        </w:rPr>
        <w:t>m</w:t>
      </w:r>
      <w:r w:rsidR="006F4B36" w:rsidRPr="009C766D">
        <w:rPr>
          <w:rFonts w:asciiTheme="minorHAnsi" w:hAnsiTheme="minorHAnsi" w:cstheme="minorHAnsi"/>
          <w:lang w:val="hr-HR"/>
        </w:rPr>
        <w:t xml:space="preserve"> drugih</w:t>
      </w:r>
      <w:r w:rsidR="00684402" w:rsidRPr="009C766D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="00684402" w:rsidRPr="009C766D">
        <w:rPr>
          <w:rFonts w:asciiTheme="minorHAnsi" w:hAnsiTheme="minorHAnsi" w:cstheme="minorHAnsi"/>
          <w:lang w:val="hr-HR"/>
        </w:rPr>
        <w:t>heksoza</w:t>
      </w:r>
      <w:proofErr w:type="spellEnd"/>
    </w:p>
    <w:p w14:paraId="18F21F9A" w14:textId="77777777" w:rsidR="00932580" w:rsidRPr="009C766D" w:rsidRDefault="007D2B92" w:rsidP="009C766D">
      <w:pPr>
        <w:spacing w:line="276" w:lineRule="auto"/>
        <w:jc w:val="both"/>
        <w:rPr>
          <w:rFonts w:asciiTheme="minorHAnsi" w:hAnsiTheme="minorHAnsi" w:cstheme="minorHAnsi"/>
          <w:b/>
          <w:lang w:val="hr-HR"/>
        </w:rPr>
      </w:pPr>
      <w:r w:rsidRPr="009C766D">
        <w:rPr>
          <w:rFonts w:asciiTheme="minorHAnsi" w:hAnsiTheme="minorHAnsi" w:cstheme="minorHAnsi"/>
          <w:b/>
          <w:lang w:val="hr-HR"/>
        </w:rPr>
        <w:t>P5</w:t>
      </w:r>
      <w:r w:rsidR="004E397D" w:rsidRPr="009C766D">
        <w:rPr>
          <w:rFonts w:asciiTheme="minorHAnsi" w:hAnsiTheme="minorHAnsi" w:cstheme="minorHAnsi"/>
          <w:lang w:val="hr-HR"/>
        </w:rPr>
        <w:t xml:space="preserve"> Ciklus </w:t>
      </w:r>
      <w:r w:rsidR="00E04085" w:rsidRPr="009C766D">
        <w:rPr>
          <w:rFonts w:asciiTheme="minorHAnsi" w:hAnsiTheme="minorHAnsi" w:cstheme="minorHAnsi"/>
          <w:lang w:val="hr-HR"/>
        </w:rPr>
        <w:t>limunske</w:t>
      </w:r>
      <w:r w:rsidR="004E397D" w:rsidRPr="009C766D">
        <w:rPr>
          <w:rFonts w:asciiTheme="minorHAnsi" w:hAnsiTheme="minorHAnsi" w:cstheme="minorHAnsi"/>
          <w:lang w:val="hr-HR"/>
        </w:rPr>
        <w:t xml:space="preserve"> kiselin</w:t>
      </w:r>
      <w:r w:rsidR="00E04085" w:rsidRPr="009C766D">
        <w:rPr>
          <w:rFonts w:asciiTheme="minorHAnsi" w:hAnsiTheme="minorHAnsi" w:cstheme="minorHAnsi"/>
          <w:lang w:val="hr-HR"/>
        </w:rPr>
        <w:t>e</w:t>
      </w:r>
      <w:r w:rsidR="00A40C52" w:rsidRPr="009C766D">
        <w:rPr>
          <w:rFonts w:asciiTheme="minorHAnsi" w:hAnsiTheme="minorHAnsi" w:cstheme="minorHAnsi"/>
          <w:lang w:val="hr-HR"/>
        </w:rPr>
        <w:t xml:space="preserve"> (CLK)</w:t>
      </w:r>
    </w:p>
    <w:p w14:paraId="1BB315F6" w14:textId="77777777" w:rsidR="00912F31" w:rsidRPr="009C766D" w:rsidRDefault="007D2B92" w:rsidP="009C766D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9C766D">
        <w:rPr>
          <w:rFonts w:asciiTheme="minorHAnsi" w:hAnsiTheme="minorHAnsi" w:cstheme="minorHAnsi"/>
          <w:b/>
          <w:lang w:val="hr-HR"/>
        </w:rPr>
        <w:t>S5</w:t>
      </w:r>
      <w:r w:rsidR="003E2DBF" w:rsidRPr="009C766D">
        <w:rPr>
          <w:rFonts w:asciiTheme="minorHAnsi" w:hAnsiTheme="minorHAnsi" w:cstheme="minorHAnsi"/>
          <w:b/>
          <w:lang w:val="hr-HR"/>
        </w:rPr>
        <w:t xml:space="preserve"> </w:t>
      </w:r>
      <w:proofErr w:type="spellStart"/>
      <w:r w:rsidR="004E397D" w:rsidRPr="009C766D">
        <w:rPr>
          <w:rFonts w:asciiTheme="minorHAnsi" w:hAnsiTheme="minorHAnsi" w:cstheme="minorHAnsi"/>
          <w:lang w:val="hr-HR"/>
        </w:rPr>
        <w:t>Glukoneogeneza</w:t>
      </w:r>
      <w:proofErr w:type="spellEnd"/>
      <w:r w:rsidR="004E397D" w:rsidRPr="009C766D">
        <w:rPr>
          <w:rFonts w:asciiTheme="minorHAnsi" w:hAnsiTheme="minorHAnsi" w:cstheme="minorHAnsi"/>
          <w:lang w:val="hr-HR"/>
        </w:rPr>
        <w:t xml:space="preserve"> i </w:t>
      </w:r>
      <w:r w:rsidR="00684402" w:rsidRPr="009C766D">
        <w:rPr>
          <w:rFonts w:asciiTheme="minorHAnsi" w:hAnsiTheme="minorHAnsi" w:cstheme="minorHAnsi"/>
          <w:lang w:val="hr-HR"/>
        </w:rPr>
        <w:t>kontrola šećera u krvi</w:t>
      </w:r>
      <w:r w:rsidR="004E397D" w:rsidRPr="009C766D">
        <w:rPr>
          <w:rFonts w:asciiTheme="minorHAnsi" w:hAnsiTheme="minorHAnsi" w:cstheme="minorHAnsi"/>
          <w:lang w:val="hr-HR"/>
        </w:rPr>
        <w:t xml:space="preserve"> </w:t>
      </w:r>
    </w:p>
    <w:p w14:paraId="405E4EFE" w14:textId="77777777" w:rsidR="007D2B92" w:rsidRPr="009C766D" w:rsidRDefault="007D2B92" w:rsidP="009C766D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9C766D">
        <w:rPr>
          <w:rFonts w:asciiTheme="minorHAnsi" w:hAnsiTheme="minorHAnsi" w:cstheme="minorHAnsi"/>
          <w:b/>
          <w:bCs/>
          <w:lang w:val="hr-HR"/>
        </w:rPr>
        <w:t>S6</w:t>
      </w:r>
      <w:r w:rsidR="00912F31" w:rsidRPr="009C766D">
        <w:rPr>
          <w:rFonts w:asciiTheme="minorHAnsi" w:hAnsiTheme="minorHAnsi" w:cstheme="minorHAnsi"/>
          <w:b/>
          <w:bCs/>
          <w:lang w:val="hr-HR"/>
        </w:rPr>
        <w:t xml:space="preserve"> </w:t>
      </w:r>
      <w:r w:rsidRPr="009C766D">
        <w:rPr>
          <w:rFonts w:asciiTheme="minorHAnsi" w:hAnsiTheme="minorHAnsi" w:cstheme="minorHAnsi"/>
          <w:bCs/>
          <w:lang w:val="hr-HR"/>
        </w:rPr>
        <w:t>Metabolizam glikogena</w:t>
      </w:r>
      <w:r w:rsidR="00684402" w:rsidRPr="009C766D">
        <w:rPr>
          <w:rFonts w:asciiTheme="minorHAnsi" w:hAnsiTheme="minorHAnsi" w:cstheme="minorHAnsi"/>
          <w:bCs/>
          <w:lang w:val="hr-HR"/>
        </w:rPr>
        <w:t xml:space="preserve"> i</w:t>
      </w:r>
      <w:r w:rsidRPr="009C766D">
        <w:rPr>
          <w:rFonts w:asciiTheme="minorHAnsi" w:hAnsiTheme="minorHAnsi" w:cstheme="minorHAnsi"/>
          <w:bCs/>
          <w:lang w:val="hr-HR"/>
        </w:rPr>
        <w:t xml:space="preserve"> bolesti skladištenja glikogena</w:t>
      </w:r>
      <w:r w:rsidRPr="009C766D">
        <w:rPr>
          <w:rFonts w:asciiTheme="minorHAnsi" w:hAnsiTheme="minorHAnsi" w:cstheme="minorHAnsi"/>
          <w:lang w:val="hr-HR"/>
        </w:rPr>
        <w:tab/>
      </w:r>
    </w:p>
    <w:p w14:paraId="7D092AD4" w14:textId="77777777" w:rsidR="00932580" w:rsidRPr="009C766D" w:rsidRDefault="007D2B92" w:rsidP="009C766D">
      <w:pPr>
        <w:spacing w:line="276" w:lineRule="auto"/>
        <w:jc w:val="both"/>
        <w:rPr>
          <w:rFonts w:asciiTheme="minorHAnsi" w:hAnsiTheme="minorHAnsi" w:cstheme="minorHAnsi"/>
          <w:color w:val="333333"/>
          <w:shd w:val="clear" w:color="auto" w:fill="FFFFFF"/>
          <w:lang w:val="hr-HR"/>
        </w:rPr>
      </w:pPr>
      <w:r w:rsidRPr="009C766D">
        <w:rPr>
          <w:rFonts w:asciiTheme="minorHAnsi" w:hAnsiTheme="minorHAnsi" w:cstheme="minorHAnsi"/>
          <w:b/>
          <w:lang w:val="hr-HR"/>
        </w:rPr>
        <w:t xml:space="preserve">P6 </w:t>
      </w:r>
      <w:r w:rsidR="000F4D23" w:rsidRPr="009C766D">
        <w:rPr>
          <w:rFonts w:asciiTheme="minorHAnsi" w:hAnsiTheme="minorHAnsi" w:cstheme="minorHAnsi"/>
          <w:color w:val="333333"/>
          <w:shd w:val="clear" w:color="auto" w:fill="FFFFFF"/>
          <w:lang w:val="hr-HR"/>
        </w:rPr>
        <w:t xml:space="preserve">Oksidacija i sinteza masnih kiselina. </w:t>
      </w:r>
      <w:proofErr w:type="spellStart"/>
      <w:r w:rsidR="000F4D23" w:rsidRPr="009C766D">
        <w:rPr>
          <w:rFonts w:asciiTheme="minorHAnsi" w:hAnsiTheme="minorHAnsi" w:cstheme="minorHAnsi"/>
          <w:color w:val="333333"/>
          <w:shd w:val="clear" w:color="auto" w:fill="FFFFFF"/>
          <w:lang w:val="hr-HR"/>
        </w:rPr>
        <w:t>Ketogeneza</w:t>
      </w:r>
      <w:proofErr w:type="spellEnd"/>
      <w:r w:rsidR="000F4D23" w:rsidRPr="009C766D">
        <w:rPr>
          <w:rFonts w:asciiTheme="minorHAnsi" w:hAnsiTheme="minorHAnsi" w:cstheme="minorHAnsi"/>
          <w:color w:val="333333"/>
          <w:shd w:val="clear" w:color="auto" w:fill="FFFFFF"/>
          <w:lang w:val="hr-HR"/>
        </w:rPr>
        <w:t xml:space="preserve"> </w:t>
      </w:r>
    </w:p>
    <w:p w14:paraId="63BD0EEF" w14:textId="77777777" w:rsidR="007D2B92" w:rsidRPr="009C766D" w:rsidRDefault="00294AD0" w:rsidP="009C766D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9C766D">
        <w:rPr>
          <w:rFonts w:asciiTheme="minorHAnsi" w:hAnsiTheme="minorHAnsi" w:cstheme="minorHAnsi"/>
          <w:b/>
          <w:lang w:val="hr-HR"/>
        </w:rPr>
        <w:t>S7</w:t>
      </w:r>
      <w:r w:rsidR="004B10C2" w:rsidRPr="009C766D">
        <w:rPr>
          <w:rFonts w:asciiTheme="minorHAnsi" w:hAnsiTheme="minorHAnsi" w:cstheme="minorHAnsi"/>
          <w:b/>
          <w:lang w:val="hr-HR"/>
        </w:rPr>
        <w:t xml:space="preserve"> </w:t>
      </w:r>
      <w:r w:rsidR="009F68E2">
        <w:rPr>
          <w:rFonts w:asciiTheme="minorHAnsi" w:hAnsiTheme="minorHAnsi" w:cstheme="minorHAnsi"/>
          <w:color w:val="333333"/>
          <w:shd w:val="clear" w:color="auto" w:fill="FFFFFF"/>
          <w:lang w:val="hr-HR"/>
        </w:rPr>
        <w:t xml:space="preserve">Sinteza </w:t>
      </w:r>
      <w:proofErr w:type="spellStart"/>
      <w:r w:rsidR="009F68E2">
        <w:rPr>
          <w:rFonts w:asciiTheme="minorHAnsi" w:hAnsiTheme="minorHAnsi" w:cstheme="minorHAnsi"/>
          <w:color w:val="333333"/>
          <w:shd w:val="clear" w:color="auto" w:fill="FFFFFF"/>
          <w:lang w:val="hr-HR"/>
        </w:rPr>
        <w:t>eikoz</w:t>
      </w:r>
      <w:r w:rsidR="000F4D23" w:rsidRPr="009C766D">
        <w:rPr>
          <w:rFonts w:asciiTheme="minorHAnsi" w:hAnsiTheme="minorHAnsi" w:cstheme="minorHAnsi"/>
          <w:color w:val="333333"/>
          <w:shd w:val="clear" w:color="auto" w:fill="FFFFFF"/>
          <w:lang w:val="hr-HR"/>
        </w:rPr>
        <w:t>anoida</w:t>
      </w:r>
      <w:proofErr w:type="spellEnd"/>
      <w:r w:rsidR="000F4D23" w:rsidRPr="009C766D">
        <w:rPr>
          <w:rFonts w:asciiTheme="minorHAnsi" w:hAnsiTheme="minorHAnsi" w:cstheme="minorHAnsi"/>
          <w:color w:val="333333"/>
          <w:shd w:val="clear" w:color="auto" w:fill="FFFFFF"/>
          <w:lang w:val="hr-HR"/>
        </w:rPr>
        <w:t xml:space="preserve">. Metabolizam </w:t>
      </w:r>
      <w:proofErr w:type="spellStart"/>
      <w:r w:rsidR="000F4D23" w:rsidRPr="009C766D">
        <w:rPr>
          <w:rFonts w:asciiTheme="minorHAnsi" w:hAnsiTheme="minorHAnsi" w:cstheme="minorHAnsi"/>
          <w:color w:val="333333"/>
          <w:shd w:val="clear" w:color="auto" w:fill="FFFFFF"/>
          <w:lang w:val="hr-HR"/>
        </w:rPr>
        <w:t>acilglicerola</w:t>
      </w:r>
      <w:proofErr w:type="spellEnd"/>
      <w:r w:rsidR="000F4D23" w:rsidRPr="009C766D">
        <w:rPr>
          <w:rFonts w:asciiTheme="minorHAnsi" w:hAnsiTheme="minorHAnsi" w:cstheme="minorHAnsi"/>
          <w:color w:val="333333"/>
          <w:shd w:val="clear" w:color="auto" w:fill="FFFFFF"/>
          <w:lang w:val="hr-HR"/>
        </w:rPr>
        <w:t xml:space="preserve"> i </w:t>
      </w:r>
      <w:proofErr w:type="spellStart"/>
      <w:r w:rsidR="000F4D23" w:rsidRPr="009C766D">
        <w:rPr>
          <w:rFonts w:asciiTheme="minorHAnsi" w:hAnsiTheme="minorHAnsi" w:cstheme="minorHAnsi"/>
          <w:color w:val="333333"/>
          <w:shd w:val="clear" w:color="auto" w:fill="FFFFFF"/>
          <w:lang w:val="hr-HR"/>
        </w:rPr>
        <w:t>sfingolipida</w:t>
      </w:r>
      <w:proofErr w:type="spellEnd"/>
    </w:p>
    <w:p w14:paraId="66F2D3D8" w14:textId="77777777" w:rsidR="00932580" w:rsidRPr="009C766D" w:rsidRDefault="007D2B92" w:rsidP="009C766D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9C766D">
        <w:rPr>
          <w:rFonts w:asciiTheme="minorHAnsi" w:hAnsiTheme="minorHAnsi" w:cstheme="minorHAnsi"/>
          <w:b/>
          <w:lang w:val="hr-HR"/>
        </w:rPr>
        <w:t xml:space="preserve">P7 </w:t>
      </w:r>
      <w:r w:rsidRPr="009C766D">
        <w:rPr>
          <w:rFonts w:asciiTheme="minorHAnsi" w:hAnsiTheme="minorHAnsi" w:cstheme="minorHAnsi"/>
          <w:lang w:val="hr-HR"/>
        </w:rPr>
        <w:t xml:space="preserve">Metabolizam kolesterola </w:t>
      </w:r>
      <w:r w:rsidR="009C766D">
        <w:rPr>
          <w:rFonts w:asciiTheme="minorHAnsi" w:hAnsiTheme="minorHAnsi" w:cstheme="minorHAnsi"/>
          <w:lang w:val="hr-HR"/>
        </w:rPr>
        <w:t>;</w:t>
      </w:r>
      <w:r w:rsidRPr="009C766D">
        <w:rPr>
          <w:rFonts w:asciiTheme="minorHAnsi" w:hAnsiTheme="minorHAnsi" w:cstheme="minorHAnsi"/>
          <w:b/>
          <w:lang w:val="hr-HR"/>
        </w:rPr>
        <w:t>S8</w:t>
      </w:r>
      <w:r w:rsidRPr="009C766D">
        <w:rPr>
          <w:rFonts w:asciiTheme="minorHAnsi" w:hAnsiTheme="minorHAnsi" w:cstheme="minorHAnsi"/>
          <w:lang w:val="hr-HR"/>
        </w:rPr>
        <w:t xml:space="preserve"> Prijenos i pohran</w:t>
      </w:r>
      <w:r w:rsidR="00932580" w:rsidRPr="009C766D">
        <w:rPr>
          <w:rFonts w:asciiTheme="minorHAnsi" w:hAnsiTheme="minorHAnsi" w:cstheme="minorHAnsi"/>
          <w:lang w:val="hr-HR"/>
        </w:rPr>
        <w:t xml:space="preserve">a lipida, </w:t>
      </w:r>
      <w:proofErr w:type="spellStart"/>
      <w:r w:rsidR="00932580" w:rsidRPr="009C766D">
        <w:rPr>
          <w:rFonts w:asciiTheme="minorHAnsi" w:hAnsiTheme="minorHAnsi" w:cstheme="minorHAnsi"/>
          <w:lang w:val="hr-HR"/>
        </w:rPr>
        <w:t>hiperkolesterolemije</w:t>
      </w:r>
      <w:proofErr w:type="spellEnd"/>
    </w:p>
    <w:p w14:paraId="0CB5EA53" w14:textId="77777777" w:rsidR="00932580" w:rsidRPr="009C766D" w:rsidRDefault="00932580" w:rsidP="009C766D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</w:p>
    <w:p w14:paraId="39EB385C" w14:textId="77777777" w:rsidR="007D2B92" w:rsidRPr="009C766D" w:rsidRDefault="007D2B92" w:rsidP="009C766D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9C766D">
        <w:rPr>
          <w:rFonts w:asciiTheme="minorHAnsi" w:hAnsiTheme="minorHAnsi" w:cstheme="minorHAnsi"/>
          <w:b/>
          <w:lang w:val="hr-HR"/>
        </w:rPr>
        <w:t>METABOLIZAM AMINOKISELINA I AMINOKISELINSKIH DERIVATA</w:t>
      </w:r>
    </w:p>
    <w:p w14:paraId="0FDE02D5" w14:textId="77777777" w:rsidR="007D2B92" w:rsidRPr="009C766D" w:rsidRDefault="007D2B92" w:rsidP="009C766D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9C766D">
        <w:rPr>
          <w:rFonts w:asciiTheme="minorHAnsi" w:hAnsiTheme="minorHAnsi" w:cstheme="minorHAnsi"/>
          <w:b/>
          <w:lang w:val="hr-HR"/>
        </w:rPr>
        <w:t xml:space="preserve">P8 </w:t>
      </w:r>
      <w:r w:rsidRPr="009C766D">
        <w:rPr>
          <w:rFonts w:asciiTheme="minorHAnsi" w:hAnsiTheme="minorHAnsi" w:cstheme="minorHAnsi"/>
          <w:lang w:val="hr-HR"/>
        </w:rPr>
        <w:t xml:space="preserve">Sinteza i razgradnja aminokiselina; </w:t>
      </w:r>
      <w:r w:rsidRPr="009C766D">
        <w:rPr>
          <w:rFonts w:asciiTheme="minorHAnsi" w:hAnsiTheme="minorHAnsi" w:cstheme="minorHAnsi"/>
          <w:b/>
          <w:lang w:val="hr-HR"/>
        </w:rPr>
        <w:t>S9</w:t>
      </w:r>
      <w:r w:rsidR="00F93E66" w:rsidRPr="009C766D">
        <w:rPr>
          <w:rFonts w:asciiTheme="minorHAnsi" w:hAnsiTheme="minorHAnsi" w:cstheme="minorHAnsi"/>
          <w:lang w:val="hr-HR"/>
        </w:rPr>
        <w:t xml:space="preserve"> Metabolizam proteina </w:t>
      </w:r>
      <w:r w:rsidRPr="009C766D">
        <w:rPr>
          <w:rFonts w:asciiTheme="minorHAnsi" w:hAnsiTheme="minorHAnsi" w:cstheme="minorHAnsi"/>
          <w:lang w:val="hr-HR"/>
        </w:rPr>
        <w:t xml:space="preserve">i </w:t>
      </w:r>
      <w:r w:rsidR="003E2DBF" w:rsidRPr="009C766D">
        <w:rPr>
          <w:rFonts w:asciiTheme="minorHAnsi" w:hAnsiTheme="minorHAnsi" w:cstheme="minorHAnsi"/>
          <w:lang w:val="hr-HR"/>
        </w:rPr>
        <w:t>aminokisel</w:t>
      </w:r>
      <w:r w:rsidR="00932580" w:rsidRPr="009C766D">
        <w:rPr>
          <w:rFonts w:asciiTheme="minorHAnsi" w:hAnsiTheme="minorHAnsi" w:cstheme="minorHAnsi"/>
          <w:lang w:val="hr-HR"/>
        </w:rPr>
        <w:t>inskih derivata</w:t>
      </w:r>
    </w:p>
    <w:p w14:paraId="531F5DF3" w14:textId="77777777" w:rsidR="0081707D" w:rsidRPr="009C766D" w:rsidRDefault="007D2B92" w:rsidP="009C766D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9C766D">
        <w:rPr>
          <w:rFonts w:asciiTheme="minorHAnsi" w:hAnsiTheme="minorHAnsi" w:cstheme="minorHAnsi"/>
          <w:b/>
          <w:lang w:val="hr-HR"/>
        </w:rPr>
        <w:t>P9</w:t>
      </w:r>
      <w:r w:rsidRPr="009C766D">
        <w:rPr>
          <w:rFonts w:asciiTheme="minorHAnsi" w:hAnsiTheme="minorHAnsi" w:cstheme="minorHAnsi"/>
          <w:lang w:val="hr-HR"/>
        </w:rPr>
        <w:t xml:space="preserve"> Metabolizam </w:t>
      </w:r>
      <w:proofErr w:type="spellStart"/>
      <w:r w:rsidRPr="009C766D">
        <w:rPr>
          <w:rFonts w:asciiTheme="minorHAnsi" w:hAnsiTheme="minorHAnsi" w:cstheme="minorHAnsi"/>
          <w:lang w:val="hr-HR"/>
        </w:rPr>
        <w:t>porfirina</w:t>
      </w:r>
      <w:proofErr w:type="spellEnd"/>
      <w:r w:rsidRPr="009C766D">
        <w:rPr>
          <w:rFonts w:asciiTheme="minorHAnsi" w:hAnsiTheme="minorHAnsi" w:cstheme="minorHAnsi"/>
          <w:lang w:val="hr-HR"/>
        </w:rPr>
        <w:t xml:space="preserve"> i žuči; </w:t>
      </w:r>
      <w:r w:rsidRPr="009C766D">
        <w:rPr>
          <w:rFonts w:asciiTheme="minorHAnsi" w:hAnsiTheme="minorHAnsi" w:cstheme="minorHAnsi"/>
          <w:bCs/>
          <w:lang w:val="hr-HR"/>
        </w:rPr>
        <w:t xml:space="preserve"> </w:t>
      </w:r>
      <w:r w:rsidRPr="009C766D">
        <w:rPr>
          <w:rFonts w:asciiTheme="minorHAnsi" w:hAnsiTheme="minorHAnsi" w:cstheme="minorHAnsi"/>
          <w:b/>
          <w:bCs/>
          <w:lang w:val="hr-HR"/>
        </w:rPr>
        <w:t>S10</w:t>
      </w:r>
      <w:r w:rsidRPr="009C766D">
        <w:rPr>
          <w:rFonts w:asciiTheme="minorHAnsi" w:hAnsiTheme="minorHAnsi" w:cstheme="minorHAnsi"/>
          <w:bCs/>
          <w:lang w:val="hr-HR"/>
        </w:rPr>
        <w:t xml:space="preserve"> </w:t>
      </w:r>
      <w:r w:rsidR="00932580" w:rsidRPr="009C766D">
        <w:rPr>
          <w:rFonts w:asciiTheme="minorHAnsi" w:hAnsiTheme="minorHAnsi" w:cstheme="minorHAnsi"/>
          <w:lang w:val="hr-HR"/>
        </w:rPr>
        <w:t xml:space="preserve">Purini i </w:t>
      </w:r>
      <w:proofErr w:type="spellStart"/>
      <w:r w:rsidR="00932580" w:rsidRPr="009C766D">
        <w:rPr>
          <w:rFonts w:asciiTheme="minorHAnsi" w:hAnsiTheme="minorHAnsi" w:cstheme="minorHAnsi"/>
          <w:lang w:val="hr-HR"/>
        </w:rPr>
        <w:t>pirimidini</w:t>
      </w:r>
      <w:proofErr w:type="spellEnd"/>
    </w:p>
    <w:p w14:paraId="7564126F" w14:textId="77777777" w:rsidR="00932580" w:rsidRPr="009C766D" w:rsidRDefault="00932580" w:rsidP="009C766D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</w:p>
    <w:p w14:paraId="1B242064" w14:textId="77777777" w:rsidR="007D2B92" w:rsidRPr="009C766D" w:rsidRDefault="007D2B92" w:rsidP="009C766D">
      <w:pPr>
        <w:spacing w:line="276" w:lineRule="auto"/>
        <w:jc w:val="both"/>
        <w:rPr>
          <w:rFonts w:asciiTheme="minorHAnsi" w:hAnsiTheme="minorHAnsi" w:cstheme="minorHAnsi"/>
          <w:b/>
          <w:lang w:val="hr-HR"/>
        </w:rPr>
      </w:pPr>
      <w:r w:rsidRPr="009C766D">
        <w:rPr>
          <w:rFonts w:asciiTheme="minorHAnsi" w:hAnsiTheme="minorHAnsi" w:cstheme="minorHAnsi"/>
          <w:b/>
          <w:lang w:val="hr-HR"/>
        </w:rPr>
        <w:t>REGULACIJA METABOLIZMA I PRIJENOS GENETIČKE INFORMACIJE</w:t>
      </w:r>
    </w:p>
    <w:p w14:paraId="53FB5DBD" w14:textId="77777777" w:rsidR="007D2B92" w:rsidRPr="009C766D" w:rsidRDefault="007D2B92" w:rsidP="009C766D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9C766D">
        <w:rPr>
          <w:rFonts w:asciiTheme="minorHAnsi" w:hAnsiTheme="minorHAnsi" w:cstheme="minorHAnsi"/>
          <w:b/>
          <w:lang w:val="hr-HR"/>
        </w:rPr>
        <w:t>P10</w:t>
      </w:r>
      <w:r w:rsidRPr="009C766D">
        <w:rPr>
          <w:rFonts w:asciiTheme="minorHAnsi" w:hAnsiTheme="minorHAnsi" w:cstheme="minorHAnsi"/>
          <w:lang w:val="hr-HR"/>
        </w:rPr>
        <w:t xml:space="preserve"> Djelovanje </w:t>
      </w:r>
      <w:r w:rsidR="00932580" w:rsidRPr="009C766D">
        <w:rPr>
          <w:rFonts w:asciiTheme="minorHAnsi" w:hAnsiTheme="minorHAnsi" w:cstheme="minorHAnsi"/>
          <w:lang w:val="hr-HR"/>
        </w:rPr>
        <w:t>hormona i prijenos signala</w:t>
      </w:r>
    </w:p>
    <w:p w14:paraId="6D480B73" w14:textId="77777777" w:rsidR="00932580" w:rsidRPr="009C766D" w:rsidRDefault="007D2B92" w:rsidP="009C766D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9C766D">
        <w:rPr>
          <w:rFonts w:asciiTheme="minorHAnsi" w:hAnsiTheme="minorHAnsi" w:cstheme="minorHAnsi"/>
          <w:b/>
          <w:lang w:val="hr-HR"/>
        </w:rPr>
        <w:t>P11</w:t>
      </w:r>
      <w:r w:rsidRPr="009C766D">
        <w:rPr>
          <w:rFonts w:asciiTheme="minorHAnsi" w:hAnsiTheme="minorHAnsi" w:cstheme="minorHAnsi"/>
          <w:lang w:val="hr-HR"/>
        </w:rPr>
        <w:t xml:space="preserve"> Prijenos genetičke informacije: replikacija, transkripcija, tran</w:t>
      </w:r>
      <w:r w:rsidR="00932580" w:rsidRPr="009C766D">
        <w:rPr>
          <w:rFonts w:asciiTheme="minorHAnsi" w:hAnsiTheme="minorHAnsi" w:cstheme="minorHAnsi"/>
          <w:lang w:val="hr-HR"/>
        </w:rPr>
        <w:t>slacija</w:t>
      </w:r>
    </w:p>
    <w:p w14:paraId="7FEC3B47" w14:textId="77777777" w:rsidR="007D2B92" w:rsidRPr="009C766D" w:rsidRDefault="007D2B92" w:rsidP="009C766D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9C766D">
        <w:rPr>
          <w:rFonts w:asciiTheme="minorHAnsi" w:hAnsiTheme="minorHAnsi" w:cstheme="minorHAnsi"/>
          <w:b/>
          <w:lang w:val="hr-HR"/>
        </w:rPr>
        <w:t xml:space="preserve">S11 </w:t>
      </w:r>
      <w:r w:rsidRPr="009C766D">
        <w:rPr>
          <w:rFonts w:asciiTheme="minorHAnsi" w:hAnsiTheme="minorHAnsi" w:cstheme="minorHAnsi"/>
          <w:bCs/>
          <w:lang w:val="hr-HR"/>
        </w:rPr>
        <w:t>Kontrola ekspresije gena</w:t>
      </w:r>
    </w:p>
    <w:p w14:paraId="24AB006A" w14:textId="77777777" w:rsidR="00932580" w:rsidRPr="009C766D" w:rsidRDefault="007D2B92" w:rsidP="009C766D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9C766D">
        <w:rPr>
          <w:rFonts w:asciiTheme="minorHAnsi" w:hAnsiTheme="minorHAnsi" w:cstheme="minorHAnsi"/>
          <w:b/>
          <w:lang w:val="hr-HR"/>
        </w:rPr>
        <w:t>P12</w:t>
      </w:r>
      <w:r w:rsidR="00932580" w:rsidRPr="009C766D">
        <w:rPr>
          <w:rFonts w:asciiTheme="minorHAnsi" w:hAnsiTheme="minorHAnsi" w:cstheme="minorHAnsi"/>
          <w:lang w:val="hr-HR"/>
        </w:rPr>
        <w:t xml:space="preserve"> Integracija metabolizma</w:t>
      </w:r>
    </w:p>
    <w:p w14:paraId="4F3BB275" w14:textId="77777777" w:rsidR="007D2B92" w:rsidRPr="009C766D" w:rsidRDefault="007D2B92" w:rsidP="009C766D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9C766D">
        <w:rPr>
          <w:rFonts w:asciiTheme="minorHAnsi" w:hAnsiTheme="minorHAnsi" w:cstheme="minorHAnsi"/>
          <w:b/>
          <w:bCs/>
          <w:lang w:val="hr-HR"/>
        </w:rPr>
        <w:t>S12</w:t>
      </w:r>
      <w:r w:rsidRPr="009C766D">
        <w:rPr>
          <w:rFonts w:asciiTheme="minorHAnsi" w:hAnsiTheme="minorHAnsi" w:cstheme="minorHAnsi"/>
          <w:bCs/>
          <w:lang w:val="hr-HR"/>
        </w:rPr>
        <w:t xml:space="preserve"> Hormonska regulacija i integracija metabolizma</w:t>
      </w:r>
    </w:p>
    <w:p w14:paraId="403A0513" w14:textId="77777777" w:rsidR="00932580" w:rsidRPr="009C766D" w:rsidRDefault="007D2B92" w:rsidP="009C766D">
      <w:pPr>
        <w:spacing w:line="276" w:lineRule="auto"/>
        <w:jc w:val="both"/>
        <w:rPr>
          <w:rFonts w:asciiTheme="minorHAnsi" w:hAnsiTheme="minorHAnsi" w:cstheme="minorHAnsi"/>
          <w:b/>
          <w:bCs/>
          <w:lang w:val="hr-HR"/>
        </w:rPr>
      </w:pPr>
      <w:r w:rsidRPr="009C766D">
        <w:rPr>
          <w:rFonts w:asciiTheme="minorHAnsi" w:hAnsiTheme="minorHAnsi" w:cstheme="minorHAnsi"/>
          <w:b/>
          <w:lang w:val="hr-HR"/>
        </w:rPr>
        <w:t>P13</w:t>
      </w:r>
      <w:r w:rsidR="0054103C" w:rsidRPr="009C766D">
        <w:rPr>
          <w:rFonts w:asciiTheme="minorHAnsi" w:hAnsiTheme="minorHAnsi" w:cstheme="minorHAnsi"/>
          <w:lang w:val="hr-HR"/>
        </w:rPr>
        <w:t xml:space="preserve"> Prehrana</w:t>
      </w:r>
      <w:r w:rsidR="00684402" w:rsidRPr="009C766D">
        <w:rPr>
          <w:rFonts w:asciiTheme="minorHAnsi" w:hAnsiTheme="minorHAnsi" w:cstheme="minorHAnsi"/>
          <w:lang w:val="hr-HR"/>
        </w:rPr>
        <w:t>, probava i apsorpcija</w:t>
      </w:r>
    </w:p>
    <w:p w14:paraId="0CE18A30" w14:textId="77777777" w:rsidR="00932580" w:rsidRPr="009C766D" w:rsidRDefault="007D2B92" w:rsidP="009C766D">
      <w:pPr>
        <w:spacing w:line="276" w:lineRule="auto"/>
        <w:jc w:val="both"/>
        <w:rPr>
          <w:rFonts w:asciiTheme="minorHAnsi" w:hAnsiTheme="minorHAnsi" w:cstheme="minorHAnsi"/>
          <w:bCs/>
          <w:lang w:val="hr-HR"/>
        </w:rPr>
      </w:pPr>
      <w:r w:rsidRPr="009C766D">
        <w:rPr>
          <w:rFonts w:asciiTheme="minorHAnsi" w:hAnsiTheme="minorHAnsi" w:cstheme="minorHAnsi"/>
          <w:b/>
          <w:bCs/>
          <w:lang w:val="hr-HR"/>
        </w:rPr>
        <w:t>S13</w:t>
      </w:r>
      <w:r w:rsidR="0054103C" w:rsidRPr="009C766D">
        <w:rPr>
          <w:rFonts w:asciiTheme="minorHAnsi" w:hAnsiTheme="minorHAnsi" w:cstheme="minorHAnsi"/>
          <w:bCs/>
          <w:lang w:val="hr-HR"/>
        </w:rPr>
        <w:t xml:space="preserve"> </w:t>
      </w:r>
      <w:r w:rsidR="00E04085" w:rsidRPr="009C766D">
        <w:rPr>
          <w:rFonts w:asciiTheme="minorHAnsi" w:hAnsiTheme="minorHAnsi" w:cstheme="minorHAnsi"/>
          <w:bCs/>
          <w:lang w:val="hr-HR"/>
        </w:rPr>
        <w:t>V</w:t>
      </w:r>
      <w:r w:rsidR="00932580" w:rsidRPr="009C766D">
        <w:rPr>
          <w:rFonts w:asciiTheme="minorHAnsi" w:hAnsiTheme="minorHAnsi" w:cstheme="minorHAnsi"/>
          <w:bCs/>
          <w:lang w:val="hr-HR"/>
        </w:rPr>
        <w:t>itamini</w:t>
      </w:r>
    </w:p>
    <w:p w14:paraId="437F1693" w14:textId="77777777" w:rsidR="007D2B92" w:rsidRPr="009C766D" w:rsidRDefault="007D2B92" w:rsidP="009C766D">
      <w:pPr>
        <w:spacing w:line="276" w:lineRule="auto"/>
        <w:jc w:val="both"/>
        <w:rPr>
          <w:rFonts w:asciiTheme="minorHAnsi" w:hAnsiTheme="minorHAnsi" w:cstheme="minorHAnsi"/>
          <w:bCs/>
          <w:lang w:val="hr-HR"/>
        </w:rPr>
      </w:pPr>
      <w:r w:rsidRPr="009C766D">
        <w:rPr>
          <w:rFonts w:asciiTheme="minorHAnsi" w:hAnsiTheme="minorHAnsi" w:cstheme="minorHAnsi"/>
          <w:b/>
          <w:lang w:val="hr-HR"/>
        </w:rPr>
        <w:t xml:space="preserve">S14 </w:t>
      </w:r>
      <w:r w:rsidR="00E04085" w:rsidRPr="009C766D">
        <w:rPr>
          <w:rFonts w:asciiTheme="minorHAnsi" w:hAnsiTheme="minorHAnsi" w:cstheme="minorHAnsi"/>
          <w:lang w:val="hr-HR"/>
        </w:rPr>
        <w:t>M</w:t>
      </w:r>
      <w:r w:rsidR="00684402" w:rsidRPr="009C766D">
        <w:rPr>
          <w:rFonts w:asciiTheme="minorHAnsi" w:hAnsiTheme="minorHAnsi" w:cstheme="minorHAnsi"/>
          <w:lang w:val="hr-HR"/>
        </w:rPr>
        <w:t>inerali</w:t>
      </w:r>
      <w:r w:rsidRPr="009C766D">
        <w:rPr>
          <w:rFonts w:asciiTheme="minorHAnsi" w:hAnsiTheme="minorHAnsi" w:cstheme="minorHAnsi"/>
          <w:lang w:val="hr-HR"/>
        </w:rPr>
        <w:tab/>
      </w:r>
    </w:p>
    <w:p w14:paraId="7D91D5A6" w14:textId="77777777" w:rsidR="00D6633F" w:rsidRPr="009C766D" w:rsidRDefault="009C766D" w:rsidP="009C766D">
      <w:pPr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br w:type="page"/>
      </w:r>
    </w:p>
    <w:p w14:paraId="5EBE2FBF" w14:textId="77777777" w:rsidR="007D2B92" w:rsidRPr="009C766D" w:rsidRDefault="00932580" w:rsidP="009C766D">
      <w:pPr>
        <w:spacing w:line="276" w:lineRule="auto"/>
        <w:jc w:val="both"/>
        <w:rPr>
          <w:rFonts w:asciiTheme="minorHAnsi" w:hAnsiTheme="minorHAnsi" w:cstheme="minorHAnsi"/>
          <w:b/>
          <w:lang w:val="hr-HR"/>
        </w:rPr>
      </w:pPr>
      <w:r w:rsidRPr="009C766D">
        <w:rPr>
          <w:rFonts w:asciiTheme="minorHAnsi" w:hAnsiTheme="minorHAnsi" w:cstheme="minorHAnsi"/>
          <w:b/>
          <w:lang w:val="hr-HR"/>
        </w:rPr>
        <w:lastRenderedPageBreak/>
        <w:t>ODABRANA POGLAVLJA</w:t>
      </w:r>
    </w:p>
    <w:p w14:paraId="413AA8B3" w14:textId="77777777" w:rsidR="00932580" w:rsidRPr="009C766D" w:rsidRDefault="007D2B92" w:rsidP="009C766D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9C766D">
        <w:rPr>
          <w:rFonts w:asciiTheme="minorHAnsi" w:hAnsiTheme="minorHAnsi" w:cstheme="minorHAnsi"/>
          <w:b/>
          <w:lang w:val="hr-HR"/>
        </w:rPr>
        <w:t>P14</w:t>
      </w:r>
      <w:r w:rsidRPr="009C766D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="00684402" w:rsidRPr="009C766D">
        <w:rPr>
          <w:rFonts w:asciiTheme="minorHAnsi" w:hAnsiTheme="minorHAnsi" w:cstheme="minorHAnsi"/>
          <w:lang w:val="hr-HR"/>
        </w:rPr>
        <w:t>Hemostaza</w:t>
      </w:r>
      <w:proofErr w:type="spellEnd"/>
      <w:r w:rsidR="00684402" w:rsidRPr="009C766D">
        <w:rPr>
          <w:rFonts w:asciiTheme="minorHAnsi" w:hAnsiTheme="minorHAnsi" w:cstheme="minorHAnsi"/>
          <w:lang w:val="hr-HR"/>
        </w:rPr>
        <w:t xml:space="preserve"> i tromboza</w:t>
      </w:r>
    </w:p>
    <w:p w14:paraId="0266AD9A" w14:textId="77777777" w:rsidR="007D2B92" w:rsidRPr="009C766D" w:rsidRDefault="007D2B92" w:rsidP="009C766D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9C766D">
        <w:rPr>
          <w:rFonts w:asciiTheme="minorHAnsi" w:hAnsiTheme="minorHAnsi" w:cstheme="minorHAnsi"/>
          <w:b/>
          <w:lang w:val="hr-HR"/>
        </w:rPr>
        <w:t>S15</w:t>
      </w:r>
      <w:r w:rsidR="00932580" w:rsidRPr="009C766D">
        <w:rPr>
          <w:rFonts w:asciiTheme="minorHAnsi" w:hAnsiTheme="minorHAnsi" w:cstheme="minorHAnsi"/>
          <w:lang w:val="hr-HR"/>
        </w:rPr>
        <w:t xml:space="preserve"> Zgrušavanje krvi</w:t>
      </w:r>
      <w:r w:rsidR="00932580" w:rsidRPr="009C766D">
        <w:rPr>
          <w:rFonts w:asciiTheme="minorHAnsi" w:hAnsiTheme="minorHAnsi" w:cstheme="minorHAnsi"/>
          <w:lang w:val="hr-HR"/>
        </w:rPr>
        <w:tab/>
      </w:r>
    </w:p>
    <w:p w14:paraId="381EA6DE" w14:textId="77777777" w:rsidR="007D2B92" w:rsidRPr="009C766D" w:rsidRDefault="007D2B92" w:rsidP="009C766D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9C766D">
        <w:rPr>
          <w:rFonts w:asciiTheme="minorHAnsi" w:hAnsiTheme="minorHAnsi" w:cstheme="minorHAnsi"/>
          <w:b/>
          <w:lang w:val="hr-HR"/>
        </w:rPr>
        <w:t>S16</w:t>
      </w:r>
      <w:r w:rsidRPr="009C766D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9C766D">
        <w:rPr>
          <w:rFonts w:asciiTheme="minorHAnsi" w:hAnsiTheme="minorHAnsi" w:cstheme="minorHAnsi"/>
          <w:lang w:val="hr-HR"/>
        </w:rPr>
        <w:t>Elastinska</w:t>
      </w:r>
      <w:proofErr w:type="spellEnd"/>
      <w:r w:rsidRPr="009C766D">
        <w:rPr>
          <w:rFonts w:asciiTheme="minorHAnsi" w:hAnsiTheme="minorHAnsi" w:cstheme="minorHAnsi"/>
          <w:lang w:val="hr-HR"/>
        </w:rPr>
        <w:t xml:space="preserve"> vlakna</w:t>
      </w:r>
      <w:r w:rsidR="00932580" w:rsidRPr="009C766D">
        <w:rPr>
          <w:rFonts w:asciiTheme="minorHAnsi" w:hAnsiTheme="minorHAnsi" w:cstheme="minorHAnsi"/>
          <w:lang w:val="hr-HR"/>
        </w:rPr>
        <w:t xml:space="preserve">, </w:t>
      </w:r>
      <w:proofErr w:type="spellStart"/>
      <w:r w:rsidR="00932580" w:rsidRPr="009C766D">
        <w:rPr>
          <w:rFonts w:asciiTheme="minorHAnsi" w:hAnsiTheme="minorHAnsi" w:cstheme="minorHAnsi"/>
          <w:lang w:val="hr-HR"/>
        </w:rPr>
        <w:t>glikozaminoglikani</w:t>
      </w:r>
      <w:proofErr w:type="spellEnd"/>
      <w:r w:rsidR="00932580" w:rsidRPr="009C766D">
        <w:rPr>
          <w:rFonts w:asciiTheme="minorHAnsi" w:hAnsiTheme="minorHAnsi" w:cstheme="minorHAnsi"/>
          <w:lang w:val="hr-HR"/>
        </w:rPr>
        <w:t xml:space="preserve"> i </w:t>
      </w:r>
      <w:proofErr w:type="spellStart"/>
      <w:r w:rsidR="00932580" w:rsidRPr="009C766D">
        <w:rPr>
          <w:rFonts w:asciiTheme="minorHAnsi" w:hAnsiTheme="minorHAnsi" w:cstheme="minorHAnsi"/>
          <w:lang w:val="hr-HR"/>
        </w:rPr>
        <w:t>fibrilin</w:t>
      </w:r>
      <w:proofErr w:type="spellEnd"/>
    </w:p>
    <w:p w14:paraId="0AF455CA" w14:textId="77777777" w:rsidR="007D2B92" w:rsidRPr="009C766D" w:rsidRDefault="007D2B92" w:rsidP="009C766D">
      <w:pPr>
        <w:spacing w:line="276" w:lineRule="auto"/>
        <w:jc w:val="both"/>
        <w:rPr>
          <w:rFonts w:asciiTheme="minorHAnsi" w:hAnsiTheme="minorHAnsi" w:cstheme="minorHAnsi"/>
          <w:bCs/>
          <w:lang w:val="hr-HR"/>
        </w:rPr>
      </w:pPr>
      <w:r w:rsidRPr="009C766D">
        <w:rPr>
          <w:rFonts w:asciiTheme="minorHAnsi" w:hAnsiTheme="minorHAnsi" w:cstheme="minorHAnsi"/>
          <w:b/>
          <w:lang w:val="hr-HR"/>
        </w:rPr>
        <w:t>S17</w:t>
      </w:r>
      <w:r w:rsidR="0039377D" w:rsidRPr="009C766D">
        <w:rPr>
          <w:rFonts w:asciiTheme="minorHAnsi" w:hAnsiTheme="minorHAnsi" w:cstheme="minorHAnsi"/>
          <w:lang w:val="hr-HR"/>
        </w:rPr>
        <w:t xml:space="preserve"> Biokemija </w:t>
      </w:r>
      <w:r w:rsidR="00E70483" w:rsidRPr="009C766D">
        <w:rPr>
          <w:rFonts w:asciiTheme="minorHAnsi" w:hAnsiTheme="minorHAnsi" w:cstheme="minorHAnsi"/>
          <w:lang w:val="hr-HR"/>
        </w:rPr>
        <w:t>usn</w:t>
      </w:r>
      <w:r w:rsidR="0039377D" w:rsidRPr="009C766D">
        <w:rPr>
          <w:rFonts w:asciiTheme="minorHAnsi" w:hAnsiTheme="minorHAnsi" w:cstheme="minorHAnsi"/>
          <w:lang w:val="hr-HR"/>
        </w:rPr>
        <w:t>e šupljine</w:t>
      </w:r>
    </w:p>
    <w:p w14:paraId="5A8BE745" w14:textId="77777777" w:rsidR="007D2B92" w:rsidRPr="008E5472" w:rsidRDefault="007D2B92" w:rsidP="006F4B36">
      <w:pPr>
        <w:spacing w:line="360" w:lineRule="auto"/>
        <w:jc w:val="both"/>
        <w:rPr>
          <w:rFonts w:asciiTheme="minorHAnsi" w:hAnsiTheme="minorHAnsi" w:cstheme="minorHAnsi"/>
          <w:b/>
          <w:bCs/>
          <w:lang w:val="hr-HR"/>
        </w:rPr>
      </w:pPr>
    </w:p>
    <w:p w14:paraId="44342772" w14:textId="77777777" w:rsidR="007D2B92" w:rsidRPr="008E5472" w:rsidRDefault="007D2B92" w:rsidP="006F4B36">
      <w:pPr>
        <w:pStyle w:val="Heading3"/>
        <w:spacing w:line="360" w:lineRule="auto"/>
        <w:rPr>
          <w:rFonts w:asciiTheme="minorHAnsi" w:hAnsiTheme="minorHAnsi" w:cstheme="minorHAnsi"/>
          <w:u w:val="single"/>
        </w:rPr>
      </w:pPr>
      <w:r w:rsidRPr="008E5472">
        <w:rPr>
          <w:rFonts w:asciiTheme="minorHAnsi" w:hAnsiTheme="minorHAnsi" w:cstheme="minorHAnsi"/>
          <w:u w:val="single"/>
        </w:rPr>
        <w:t xml:space="preserve">VJEŽBE </w:t>
      </w:r>
    </w:p>
    <w:p w14:paraId="1FDA110A" w14:textId="77777777" w:rsidR="007D2B92" w:rsidRPr="008E5472" w:rsidRDefault="007D2B92" w:rsidP="009F68E2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</w:p>
    <w:p w14:paraId="0BCC7132" w14:textId="77777777" w:rsidR="007D2B92" w:rsidRPr="008E5472" w:rsidRDefault="007D2B92" w:rsidP="009F68E2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9F68E2">
        <w:rPr>
          <w:rFonts w:asciiTheme="minorHAnsi" w:hAnsiTheme="minorHAnsi" w:cstheme="minorHAnsi"/>
          <w:b/>
          <w:lang w:val="hr-HR"/>
        </w:rPr>
        <w:t>V1</w:t>
      </w:r>
      <w:r w:rsidRPr="008E5472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8E5472">
        <w:rPr>
          <w:rFonts w:asciiTheme="minorHAnsi" w:hAnsiTheme="minorHAnsi" w:cstheme="minorHAnsi"/>
          <w:lang w:val="hr-HR"/>
        </w:rPr>
        <w:t>Elektroforeza</w:t>
      </w:r>
      <w:proofErr w:type="spellEnd"/>
      <w:r w:rsidRPr="008E5472">
        <w:rPr>
          <w:rFonts w:asciiTheme="minorHAnsi" w:hAnsiTheme="minorHAnsi" w:cstheme="minorHAnsi"/>
          <w:lang w:val="hr-HR"/>
        </w:rPr>
        <w:t xml:space="preserve"> serumskih proteina</w:t>
      </w:r>
      <w:r w:rsidRPr="008E5472">
        <w:rPr>
          <w:rFonts w:asciiTheme="minorHAnsi" w:hAnsiTheme="minorHAnsi" w:cstheme="minorHAnsi"/>
          <w:lang w:val="hr-HR"/>
        </w:rPr>
        <w:tab/>
      </w:r>
      <w:r w:rsidRPr="008E5472">
        <w:rPr>
          <w:rFonts w:asciiTheme="minorHAnsi" w:hAnsiTheme="minorHAnsi" w:cstheme="minorHAnsi"/>
          <w:lang w:val="hr-HR"/>
        </w:rPr>
        <w:tab/>
      </w:r>
      <w:r w:rsidRPr="008E5472">
        <w:rPr>
          <w:rFonts w:asciiTheme="minorHAnsi" w:hAnsiTheme="minorHAnsi" w:cstheme="minorHAnsi"/>
          <w:lang w:val="hr-HR"/>
        </w:rPr>
        <w:tab/>
      </w:r>
      <w:r w:rsidRPr="008E5472">
        <w:rPr>
          <w:rFonts w:asciiTheme="minorHAnsi" w:hAnsiTheme="minorHAnsi" w:cstheme="minorHAnsi"/>
          <w:lang w:val="hr-HR"/>
        </w:rPr>
        <w:tab/>
      </w:r>
      <w:r w:rsidRPr="008E5472">
        <w:rPr>
          <w:rFonts w:asciiTheme="minorHAnsi" w:hAnsiTheme="minorHAnsi" w:cstheme="minorHAnsi"/>
          <w:lang w:val="hr-HR"/>
        </w:rPr>
        <w:tab/>
      </w:r>
      <w:r w:rsidRPr="008E5472">
        <w:rPr>
          <w:rFonts w:asciiTheme="minorHAnsi" w:hAnsiTheme="minorHAnsi" w:cstheme="minorHAnsi"/>
          <w:lang w:val="hr-HR"/>
        </w:rPr>
        <w:tab/>
      </w:r>
      <w:r w:rsidRPr="008E5472">
        <w:rPr>
          <w:rFonts w:asciiTheme="minorHAnsi" w:hAnsiTheme="minorHAnsi" w:cstheme="minorHAnsi"/>
          <w:lang w:val="hr-HR"/>
        </w:rPr>
        <w:tab/>
      </w:r>
    </w:p>
    <w:p w14:paraId="3D1F465C" w14:textId="77777777" w:rsidR="007D2B92" w:rsidRPr="008E5472" w:rsidRDefault="007D2B92" w:rsidP="009F68E2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9F68E2">
        <w:rPr>
          <w:rFonts w:asciiTheme="minorHAnsi" w:hAnsiTheme="minorHAnsi" w:cstheme="minorHAnsi"/>
          <w:b/>
          <w:lang w:val="hr-HR"/>
        </w:rPr>
        <w:t>V2</w:t>
      </w:r>
      <w:r w:rsidRPr="008E5472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8E5472">
        <w:rPr>
          <w:rFonts w:asciiTheme="minorHAnsi" w:hAnsiTheme="minorHAnsi" w:cstheme="minorHAnsi"/>
          <w:lang w:val="hr-HR"/>
        </w:rPr>
        <w:t>Amilaza</w:t>
      </w:r>
      <w:proofErr w:type="spellEnd"/>
      <w:r w:rsidRPr="008E5472">
        <w:rPr>
          <w:rFonts w:asciiTheme="minorHAnsi" w:hAnsiTheme="minorHAnsi" w:cstheme="minorHAnsi"/>
          <w:lang w:val="hr-HR"/>
        </w:rPr>
        <w:t>-</w:t>
      </w:r>
      <w:r w:rsidR="00724EEB" w:rsidRPr="008E5472">
        <w:rPr>
          <w:rFonts w:asciiTheme="minorHAnsi" w:hAnsiTheme="minorHAnsi" w:cstheme="minorHAnsi"/>
          <w:lang w:val="hr-HR"/>
        </w:rPr>
        <w:t xml:space="preserve"> </w:t>
      </w:r>
      <w:r w:rsidRPr="008E5472">
        <w:rPr>
          <w:rFonts w:asciiTheme="minorHAnsi" w:hAnsiTheme="minorHAnsi" w:cstheme="minorHAnsi"/>
          <w:lang w:val="hr-HR"/>
        </w:rPr>
        <w:t>određivanje u slini</w:t>
      </w:r>
      <w:r w:rsidRPr="008E5472">
        <w:rPr>
          <w:rFonts w:asciiTheme="minorHAnsi" w:hAnsiTheme="minorHAnsi" w:cstheme="minorHAnsi"/>
          <w:lang w:val="hr-HR"/>
        </w:rPr>
        <w:tab/>
      </w:r>
      <w:r w:rsidRPr="008E5472">
        <w:rPr>
          <w:rFonts w:asciiTheme="minorHAnsi" w:hAnsiTheme="minorHAnsi" w:cstheme="minorHAnsi"/>
          <w:lang w:val="hr-HR"/>
        </w:rPr>
        <w:tab/>
      </w:r>
      <w:r w:rsidRPr="008E5472">
        <w:rPr>
          <w:rFonts w:asciiTheme="minorHAnsi" w:hAnsiTheme="minorHAnsi" w:cstheme="minorHAnsi"/>
          <w:lang w:val="hr-HR"/>
        </w:rPr>
        <w:tab/>
      </w:r>
      <w:r w:rsidRPr="008E5472">
        <w:rPr>
          <w:rFonts w:asciiTheme="minorHAnsi" w:hAnsiTheme="minorHAnsi" w:cstheme="minorHAnsi"/>
          <w:lang w:val="hr-HR"/>
        </w:rPr>
        <w:tab/>
      </w:r>
      <w:r w:rsidRPr="008E5472">
        <w:rPr>
          <w:rFonts w:asciiTheme="minorHAnsi" w:hAnsiTheme="minorHAnsi" w:cstheme="minorHAnsi"/>
          <w:lang w:val="hr-HR"/>
        </w:rPr>
        <w:tab/>
      </w:r>
      <w:r w:rsidRPr="008E5472">
        <w:rPr>
          <w:rFonts w:asciiTheme="minorHAnsi" w:hAnsiTheme="minorHAnsi" w:cstheme="minorHAnsi"/>
          <w:lang w:val="hr-HR"/>
        </w:rPr>
        <w:tab/>
      </w:r>
      <w:r w:rsidRPr="008E5472">
        <w:rPr>
          <w:rFonts w:asciiTheme="minorHAnsi" w:hAnsiTheme="minorHAnsi" w:cstheme="minorHAnsi"/>
          <w:lang w:val="hr-HR"/>
        </w:rPr>
        <w:tab/>
      </w:r>
    </w:p>
    <w:p w14:paraId="73DAFDED" w14:textId="77777777" w:rsidR="007D2B92" w:rsidRPr="008E5472" w:rsidRDefault="007D2B92" w:rsidP="009F68E2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9F68E2">
        <w:rPr>
          <w:rFonts w:asciiTheme="minorHAnsi" w:hAnsiTheme="minorHAnsi" w:cstheme="minorHAnsi"/>
          <w:b/>
          <w:lang w:val="hr-HR"/>
        </w:rPr>
        <w:t>V3</w:t>
      </w:r>
      <w:r w:rsidRPr="008E5472">
        <w:rPr>
          <w:rFonts w:asciiTheme="minorHAnsi" w:hAnsiTheme="minorHAnsi" w:cstheme="minorHAnsi"/>
          <w:lang w:val="hr-HR"/>
        </w:rPr>
        <w:t xml:space="preserve"> Alkalna </w:t>
      </w:r>
      <w:proofErr w:type="spellStart"/>
      <w:r w:rsidRPr="008E5472">
        <w:rPr>
          <w:rFonts w:asciiTheme="minorHAnsi" w:hAnsiTheme="minorHAnsi" w:cstheme="minorHAnsi"/>
          <w:lang w:val="hr-HR"/>
        </w:rPr>
        <w:t>fosfataza</w:t>
      </w:r>
      <w:proofErr w:type="spellEnd"/>
      <w:r w:rsidRPr="008E5472">
        <w:rPr>
          <w:rFonts w:asciiTheme="minorHAnsi" w:hAnsiTheme="minorHAnsi" w:cstheme="minorHAnsi"/>
          <w:lang w:val="hr-HR"/>
        </w:rPr>
        <w:t>: utjecaj pH na aktivnost</w:t>
      </w:r>
      <w:r w:rsidRPr="008E5472">
        <w:rPr>
          <w:rFonts w:asciiTheme="minorHAnsi" w:hAnsiTheme="minorHAnsi" w:cstheme="minorHAnsi"/>
          <w:lang w:val="hr-HR"/>
        </w:rPr>
        <w:tab/>
      </w:r>
      <w:r w:rsidRPr="008E5472">
        <w:rPr>
          <w:rFonts w:asciiTheme="minorHAnsi" w:hAnsiTheme="minorHAnsi" w:cstheme="minorHAnsi"/>
          <w:lang w:val="hr-HR"/>
        </w:rPr>
        <w:tab/>
      </w:r>
      <w:r w:rsidRPr="008E5472">
        <w:rPr>
          <w:rFonts w:asciiTheme="minorHAnsi" w:hAnsiTheme="minorHAnsi" w:cstheme="minorHAnsi"/>
          <w:lang w:val="hr-HR"/>
        </w:rPr>
        <w:tab/>
      </w:r>
      <w:r w:rsidRPr="008E5472">
        <w:rPr>
          <w:rFonts w:asciiTheme="minorHAnsi" w:hAnsiTheme="minorHAnsi" w:cstheme="minorHAnsi"/>
          <w:lang w:val="hr-HR"/>
        </w:rPr>
        <w:tab/>
      </w:r>
      <w:r w:rsidRPr="008E5472">
        <w:rPr>
          <w:rFonts w:asciiTheme="minorHAnsi" w:hAnsiTheme="minorHAnsi" w:cstheme="minorHAnsi"/>
          <w:lang w:val="hr-HR"/>
        </w:rPr>
        <w:tab/>
      </w:r>
      <w:r w:rsidRPr="008E5472">
        <w:rPr>
          <w:rFonts w:asciiTheme="minorHAnsi" w:hAnsiTheme="minorHAnsi" w:cstheme="minorHAnsi"/>
          <w:lang w:val="hr-HR"/>
        </w:rPr>
        <w:tab/>
      </w:r>
    </w:p>
    <w:p w14:paraId="334C6A61" w14:textId="77777777" w:rsidR="007D2B92" w:rsidRPr="008E5472" w:rsidRDefault="007D2B92" w:rsidP="009F68E2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9F68E2">
        <w:rPr>
          <w:rFonts w:asciiTheme="minorHAnsi" w:hAnsiTheme="minorHAnsi" w:cstheme="minorHAnsi"/>
          <w:b/>
          <w:lang w:val="hr-HR"/>
        </w:rPr>
        <w:t>V4</w:t>
      </w:r>
      <w:r w:rsidRPr="008E5472">
        <w:rPr>
          <w:rFonts w:asciiTheme="minorHAnsi" w:hAnsiTheme="minorHAnsi" w:cstheme="minorHAnsi"/>
          <w:lang w:val="hr-HR"/>
        </w:rPr>
        <w:t xml:space="preserve"> </w:t>
      </w:r>
      <w:r w:rsidR="00CF5905" w:rsidRPr="008E5472">
        <w:rPr>
          <w:rFonts w:asciiTheme="minorHAnsi" w:hAnsiTheme="minorHAnsi" w:cstheme="minorHAnsi"/>
          <w:lang w:val="hr-HR"/>
        </w:rPr>
        <w:t>Lipidi: razdvajanje lipida</w:t>
      </w:r>
      <w:r w:rsidR="00CF593E" w:rsidRPr="008E5472">
        <w:rPr>
          <w:rFonts w:asciiTheme="minorHAnsi" w:hAnsiTheme="minorHAnsi" w:cstheme="minorHAnsi"/>
          <w:lang w:val="hr-HR"/>
        </w:rPr>
        <w:t xml:space="preserve"> kože </w:t>
      </w:r>
      <w:proofErr w:type="spellStart"/>
      <w:r w:rsidR="00CF593E" w:rsidRPr="008E5472">
        <w:rPr>
          <w:rFonts w:asciiTheme="minorHAnsi" w:hAnsiTheme="minorHAnsi" w:cstheme="minorHAnsi"/>
          <w:lang w:val="hr-HR"/>
        </w:rPr>
        <w:t>tankoslojnom</w:t>
      </w:r>
      <w:proofErr w:type="spellEnd"/>
      <w:r w:rsidR="00CF593E" w:rsidRPr="008E5472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="00CF593E" w:rsidRPr="008E5472">
        <w:rPr>
          <w:rFonts w:asciiTheme="minorHAnsi" w:hAnsiTheme="minorHAnsi" w:cstheme="minorHAnsi"/>
          <w:lang w:val="hr-HR"/>
        </w:rPr>
        <w:t>kromatografi</w:t>
      </w:r>
      <w:r w:rsidR="0089258B" w:rsidRPr="008E5472">
        <w:rPr>
          <w:rFonts w:asciiTheme="minorHAnsi" w:hAnsiTheme="minorHAnsi" w:cstheme="minorHAnsi"/>
          <w:lang w:val="hr-HR"/>
        </w:rPr>
        <w:t>j</w:t>
      </w:r>
      <w:r w:rsidR="00CF5905" w:rsidRPr="008E5472">
        <w:rPr>
          <w:rFonts w:asciiTheme="minorHAnsi" w:hAnsiTheme="minorHAnsi" w:cstheme="minorHAnsi"/>
          <w:lang w:val="hr-HR"/>
        </w:rPr>
        <w:t>om</w:t>
      </w:r>
      <w:proofErr w:type="spellEnd"/>
      <w:r w:rsidRPr="008E5472">
        <w:rPr>
          <w:rFonts w:asciiTheme="minorHAnsi" w:hAnsiTheme="minorHAnsi" w:cstheme="minorHAnsi"/>
          <w:lang w:val="hr-HR"/>
        </w:rPr>
        <w:tab/>
      </w:r>
      <w:r w:rsidRPr="008E5472">
        <w:rPr>
          <w:rFonts w:asciiTheme="minorHAnsi" w:hAnsiTheme="minorHAnsi" w:cstheme="minorHAnsi"/>
          <w:lang w:val="hr-HR"/>
        </w:rPr>
        <w:tab/>
      </w:r>
      <w:r w:rsidRPr="008E5472">
        <w:rPr>
          <w:rFonts w:asciiTheme="minorHAnsi" w:hAnsiTheme="minorHAnsi" w:cstheme="minorHAnsi"/>
          <w:lang w:val="hr-HR"/>
        </w:rPr>
        <w:tab/>
      </w:r>
    </w:p>
    <w:p w14:paraId="1599D9B1" w14:textId="77777777" w:rsidR="007D2B92" w:rsidRPr="008E5472" w:rsidRDefault="007D2B92" w:rsidP="009F68E2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9F68E2">
        <w:rPr>
          <w:rFonts w:asciiTheme="minorHAnsi" w:hAnsiTheme="minorHAnsi" w:cstheme="minorHAnsi"/>
          <w:b/>
          <w:lang w:val="hr-HR"/>
        </w:rPr>
        <w:t>V5</w:t>
      </w:r>
      <w:r w:rsidRPr="008E5472">
        <w:rPr>
          <w:rFonts w:asciiTheme="minorHAnsi" w:hAnsiTheme="minorHAnsi" w:cstheme="minorHAnsi"/>
          <w:lang w:val="hr-HR"/>
        </w:rPr>
        <w:t xml:space="preserve"> Određivanje kreatinina i patoloških sastojaka mokraće</w:t>
      </w:r>
      <w:r w:rsidRPr="008E5472">
        <w:rPr>
          <w:rFonts w:asciiTheme="minorHAnsi" w:hAnsiTheme="minorHAnsi" w:cstheme="minorHAnsi"/>
          <w:lang w:val="hr-HR"/>
        </w:rPr>
        <w:tab/>
      </w:r>
      <w:r w:rsidRPr="008E5472">
        <w:rPr>
          <w:rFonts w:asciiTheme="minorHAnsi" w:hAnsiTheme="minorHAnsi" w:cstheme="minorHAnsi"/>
          <w:lang w:val="hr-HR"/>
        </w:rPr>
        <w:tab/>
      </w:r>
      <w:r w:rsidRPr="008E5472">
        <w:rPr>
          <w:rFonts w:asciiTheme="minorHAnsi" w:hAnsiTheme="minorHAnsi" w:cstheme="minorHAnsi"/>
          <w:lang w:val="hr-HR"/>
        </w:rPr>
        <w:tab/>
      </w:r>
      <w:r w:rsidRPr="008E5472">
        <w:rPr>
          <w:rFonts w:asciiTheme="minorHAnsi" w:hAnsiTheme="minorHAnsi" w:cstheme="minorHAnsi"/>
          <w:lang w:val="hr-HR"/>
        </w:rPr>
        <w:tab/>
      </w:r>
    </w:p>
    <w:p w14:paraId="4A411598" w14:textId="77777777" w:rsidR="007D2B92" w:rsidRPr="008E5472" w:rsidRDefault="007D2B92" w:rsidP="009F68E2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9F68E2">
        <w:rPr>
          <w:rFonts w:asciiTheme="minorHAnsi" w:hAnsiTheme="minorHAnsi" w:cstheme="minorHAnsi"/>
          <w:b/>
          <w:lang w:val="hr-HR"/>
        </w:rPr>
        <w:t>V6</w:t>
      </w:r>
      <w:r w:rsidRPr="008E5472">
        <w:rPr>
          <w:rFonts w:asciiTheme="minorHAnsi" w:hAnsiTheme="minorHAnsi" w:cstheme="minorHAnsi"/>
          <w:lang w:val="hr-HR"/>
        </w:rPr>
        <w:t xml:space="preserve"> </w:t>
      </w:r>
      <w:r w:rsidR="00973A60" w:rsidRPr="008E5472">
        <w:rPr>
          <w:rFonts w:asciiTheme="minorHAnsi" w:hAnsiTheme="minorHAnsi" w:cstheme="minorHAnsi"/>
          <w:lang w:val="hr-HR"/>
        </w:rPr>
        <w:t>ELISA</w:t>
      </w:r>
      <w:r w:rsidRPr="008E5472">
        <w:rPr>
          <w:rFonts w:asciiTheme="minorHAnsi" w:hAnsiTheme="minorHAnsi" w:cstheme="minorHAnsi"/>
          <w:lang w:val="hr-HR"/>
        </w:rPr>
        <w:tab/>
      </w:r>
      <w:r w:rsidRPr="008E5472">
        <w:rPr>
          <w:rFonts w:asciiTheme="minorHAnsi" w:hAnsiTheme="minorHAnsi" w:cstheme="minorHAnsi"/>
          <w:lang w:val="hr-HR"/>
        </w:rPr>
        <w:tab/>
      </w:r>
      <w:r w:rsidRPr="008E5472">
        <w:rPr>
          <w:rFonts w:asciiTheme="minorHAnsi" w:hAnsiTheme="minorHAnsi" w:cstheme="minorHAnsi"/>
          <w:lang w:val="hr-HR"/>
        </w:rPr>
        <w:tab/>
      </w:r>
      <w:r w:rsidRPr="008E5472">
        <w:rPr>
          <w:rFonts w:asciiTheme="minorHAnsi" w:hAnsiTheme="minorHAnsi" w:cstheme="minorHAnsi"/>
          <w:lang w:val="hr-HR"/>
        </w:rPr>
        <w:tab/>
      </w:r>
      <w:r w:rsidRPr="008E5472">
        <w:rPr>
          <w:rFonts w:asciiTheme="minorHAnsi" w:hAnsiTheme="minorHAnsi" w:cstheme="minorHAnsi"/>
          <w:lang w:val="hr-HR"/>
        </w:rPr>
        <w:tab/>
      </w:r>
    </w:p>
    <w:p w14:paraId="3DE64E32" w14:textId="77777777" w:rsidR="000363DC" w:rsidRPr="008E5472" w:rsidRDefault="007D2B92" w:rsidP="009F68E2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9F68E2">
        <w:rPr>
          <w:rFonts w:asciiTheme="minorHAnsi" w:hAnsiTheme="minorHAnsi" w:cstheme="minorHAnsi"/>
          <w:b/>
          <w:lang w:val="hr-HR"/>
        </w:rPr>
        <w:t>V7</w:t>
      </w:r>
      <w:r w:rsidRPr="008E5472">
        <w:rPr>
          <w:rFonts w:asciiTheme="minorHAnsi" w:hAnsiTheme="minorHAnsi" w:cstheme="minorHAnsi"/>
          <w:lang w:val="hr-HR"/>
        </w:rPr>
        <w:t xml:space="preserve"> </w:t>
      </w:r>
      <w:r w:rsidR="000363DC" w:rsidRPr="008E5472">
        <w:rPr>
          <w:rFonts w:asciiTheme="minorHAnsi" w:hAnsiTheme="minorHAnsi" w:cstheme="minorHAnsi"/>
          <w:lang w:val="hr-HR"/>
        </w:rPr>
        <w:t>Određivan</w:t>
      </w:r>
      <w:r w:rsidR="00724EEB" w:rsidRPr="008E5472">
        <w:rPr>
          <w:rFonts w:asciiTheme="minorHAnsi" w:hAnsiTheme="minorHAnsi" w:cstheme="minorHAnsi"/>
          <w:lang w:val="hr-HR"/>
        </w:rPr>
        <w:t>je konjugiranog i ukupnog</w:t>
      </w:r>
      <w:r w:rsidR="000363DC" w:rsidRPr="008E5472">
        <w:rPr>
          <w:rFonts w:asciiTheme="minorHAnsi" w:hAnsiTheme="minorHAnsi" w:cstheme="minorHAnsi"/>
          <w:lang w:val="hr-HR"/>
        </w:rPr>
        <w:t xml:space="preserve"> bilirubina u serumu </w:t>
      </w:r>
    </w:p>
    <w:p w14:paraId="4752B62C" w14:textId="77777777" w:rsidR="007D2B92" w:rsidRPr="008E5472" w:rsidRDefault="007D2B92" w:rsidP="009F68E2">
      <w:pPr>
        <w:spacing w:line="276" w:lineRule="auto"/>
        <w:jc w:val="both"/>
        <w:rPr>
          <w:rFonts w:asciiTheme="minorHAnsi" w:hAnsiTheme="minorHAnsi" w:cstheme="minorHAnsi"/>
          <w:b/>
          <w:lang w:val="hr-HR"/>
        </w:rPr>
      </w:pPr>
      <w:r w:rsidRPr="009F68E2">
        <w:rPr>
          <w:rFonts w:asciiTheme="minorHAnsi" w:hAnsiTheme="minorHAnsi" w:cstheme="minorHAnsi"/>
          <w:b/>
          <w:lang w:val="hr-HR"/>
        </w:rPr>
        <w:t>V8</w:t>
      </w:r>
      <w:r w:rsidR="000363DC" w:rsidRPr="008E5472">
        <w:rPr>
          <w:rFonts w:asciiTheme="minorHAnsi" w:hAnsiTheme="minorHAnsi" w:cstheme="minorHAnsi"/>
          <w:lang w:val="hr-HR"/>
        </w:rPr>
        <w:t xml:space="preserve"> Određivanje željeza i kapaciteta vezanja željeza u serumu</w:t>
      </w:r>
      <w:r w:rsidRPr="008E5472">
        <w:rPr>
          <w:rFonts w:asciiTheme="minorHAnsi" w:hAnsiTheme="minorHAnsi" w:cstheme="minorHAnsi"/>
          <w:b/>
          <w:lang w:val="hr-HR"/>
        </w:rPr>
        <w:tab/>
      </w:r>
      <w:r w:rsidRPr="008E5472">
        <w:rPr>
          <w:rFonts w:asciiTheme="minorHAnsi" w:hAnsiTheme="minorHAnsi" w:cstheme="minorHAnsi"/>
          <w:b/>
          <w:lang w:val="hr-HR"/>
        </w:rPr>
        <w:tab/>
      </w:r>
      <w:r w:rsidRPr="008E5472">
        <w:rPr>
          <w:rFonts w:asciiTheme="minorHAnsi" w:hAnsiTheme="minorHAnsi" w:cstheme="minorHAnsi"/>
          <w:b/>
          <w:lang w:val="hr-HR"/>
        </w:rPr>
        <w:tab/>
      </w:r>
    </w:p>
    <w:p w14:paraId="4B237FF0" w14:textId="77777777" w:rsidR="007D2B92" w:rsidRPr="008E5472" w:rsidRDefault="007D2B92" w:rsidP="009F68E2">
      <w:pPr>
        <w:spacing w:line="276" w:lineRule="auto"/>
        <w:jc w:val="both"/>
        <w:rPr>
          <w:rFonts w:asciiTheme="minorHAnsi" w:hAnsiTheme="minorHAnsi" w:cstheme="minorHAnsi"/>
          <w:b/>
          <w:lang w:val="hr-HR"/>
        </w:rPr>
      </w:pPr>
      <w:r w:rsidRPr="009F68E2">
        <w:rPr>
          <w:rFonts w:asciiTheme="minorHAnsi" w:hAnsiTheme="minorHAnsi" w:cstheme="minorHAnsi"/>
          <w:b/>
          <w:lang w:val="hr-HR"/>
        </w:rPr>
        <w:t>V9</w:t>
      </w:r>
      <w:r w:rsidRPr="008E5472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="000363DC" w:rsidRPr="008E5472">
        <w:rPr>
          <w:rFonts w:asciiTheme="minorHAnsi" w:hAnsiTheme="minorHAnsi" w:cstheme="minorHAnsi"/>
          <w:lang w:val="hr-HR"/>
        </w:rPr>
        <w:t>Hemostaza</w:t>
      </w:r>
      <w:proofErr w:type="spellEnd"/>
      <w:r w:rsidR="000363DC" w:rsidRPr="008E5472">
        <w:rPr>
          <w:rFonts w:asciiTheme="minorHAnsi" w:hAnsiTheme="minorHAnsi" w:cstheme="minorHAnsi"/>
          <w:lang w:val="hr-HR"/>
        </w:rPr>
        <w:t xml:space="preserve"> i </w:t>
      </w:r>
      <w:proofErr w:type="spellStart"/>
      <w:r w:rsidR="000363DC" w:rsidRPr="008E5472">
        <w:rPr>
          <w:rFonts w:asciiTheme="minorHAnsi" w:hAnsiTheme="minorHAnsi" w:cstheme="minorHAnsi"/>
          <w:lang w:val="hr-HR"/>
        </w:rPr>
        <w:t>fibrinoliza</w:t>
      </w:r>
      <w:proofErr w:type="spellEnd"/>
      <w:r w:rsidR="000363DC" w:rsidRPr="008E5472">
        <w:rPr>
          <w:rFonts w:asciiTheme="minorHAnsi" w:hAnsiTheme="minorHAnsi" w:cstheme="minorHAnsi"/>
          <w:lang w:val="hr-HR"/>
        </w:rPr>
        <w:t xml:space="preserve"> (određivanje APTT, </w:t>
      </w:r>
      <w:proofErr w:type="spellStart"/>
      <w:r w:rsidR="000363DC" w:rsidRPr="008E5472">
        <w:rPr>
          <w:rFonts w:asciiTheme="minorHAnsi" w:hAnsiTheme="minorHAnsi" w:cstheme="minorHAnsi"/>
          <w:lang w:val="hr-HR"/>
        </w:rPr>
        <w:t>fibrinogena</w:t>
      </w:r>
      <w:proofErr w:type="spellEnd"/>
      <w:r w:rsidR="000363DC" w:rsidRPr="008E5472">
        <w:rPr>
          <w:rFonts w:asciiTheme="minorHAnsi" w:hAnsiTheme="minorHAnsi" w:cstheme="minorHAnsi"/>
          <w:lang w:val="hr-HR"/>
        </w:rPr>
        <w:t xml:space="preserve"> i </w:t>
      </w:r>
      <w:proofErr w:type="spellStart"/>
      <w:r w:rsidR="000363DC" w:rsidRPr="008E5472">
        <w:rPr>
          <w:rFonts w:asciiTheme="minorHAnsi" w:hAnsiTheme="minorHAnsi" w:cstheme="minorHAnsi"/>
          <w:lang w:val="hr-HR"/>
        </w:rPr>
        <w:t>fibrinoliza</w:t>
      </w:r>
      <w:proofErr w:type="spellEnd"/>
      <w:r w:rsidR="000363DC" w:rsidRPr="008E5472">
        <w:rPr>
          <w:rFonts w:asciiTheme="minorHAnsi" w:hAnsiTheme="minorHAnsi" w:cstheme="minorHAnsi"/>
          <w:lang w:val="hr-HR"/>
        </w:rPr>
        <w:t>)</w:t>
      </w:r>
      <w:r w:rsidR="000363DC" w:rsidRPr="008E5472">
        <w:rPr>
          <w:rFonts w:asciiTheme="minorHAnsi" w:hAnsiTheme="minorHAnsi" w:cstheme="minorHAnsi"/>
          <w:vertAlign w:val="subscript"/>
          <w:lang w:val="hr-HR"/>
        </w:rPr>
        <w:tab/>
      </w:r>
    </w:p>
    <w:p w14:paraId="2BEFFEBE" w14:textId="77777777" w:rsidR="007D2B92" w:rsidRDefault="007D2B92" w:rsidP="009F68E2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</w:p>
    <w:p w14:paraId="310C8FB9" w14:textId="77777777" w:rsidR="009F68E2" w:rsidRPr="008E5472" w:rsidRDefault="009F68E2" w:rsidP="006F4B36">
      <w:pPr>
        <w:spacing w:line="360" w:lineRule="auto"/>
        <w:jc w:val="both"/>
        <w:rPr>
          <w:rFonts w:asciiTheme="minorHAnsi" w:hAnsiTheme="minorHAnsi" w:cstheme="minorHAnsi"/>
          <w:lang w:val="hr-HR"/>
        </w:rPr>
      </w:pPr>
    </w:p>
    <w:p w14:paraId="49F277BC" w14:textId="77777777" w:rsidR="00F93E66" w:rsidRPr="008E5472" w:rsidRDefault="007D2B92" w:rsidP="006F4B36">
      <w:pPr>
        <w:spacing w:line="360" w:lineRule="auto"/>
        <w:jc w:val="both"/>
        <w:rPr>
          <w:rFonts w:asciiTheme="minorHAnsi" w:hAnsiTheme="minorHAnsi" w:cstheme="minorHAnsi"/>
          <w:b/>
          <w:lang w:val="hr-HR"/>
        </w:rPr>
      </w:pPr>
      <w:r w:rsidRPr="008E5472">
        <w:rPr>
          <w:rFonts w:asciiTheme="minorHAnsi" w:hAnsiTheme="minorHAnsi" w:cstheme="minorHAnsi"/>
          <w:lang w:val="hr-HR"/>
        </w:rPr>
        <w:t>Vježbe će se od</w:t>
      </w:r>
      <w:r w:rsidR="00724EEB" w:rsidRPr="008E5472">
        <w:rPr>
          <w:rFonts w:asciiTheme="minorHAnsi" w:hAnsiTheme="minorHAnsi" w:cstheme="minorHAnsi"/>
          <w:lang w:val="hr-HR"/>
        </w:rPr>
        <w:t>rž</w:t>
      </w:r>
      <w:r w:rsidRPr="008E5472">
        <w:rPr>
          <w:rFonts w:asciiTheme="minorHAnsi" w:hAnsiTheme="minorHAnsi" w:cstheme="minorHAnsi"/>
          <w:lang w:val="hr-HR"/>
        </w:rPr>
        <w:t xml:space="preserve">avati u </w:t>
      </w:r>
      <w:r w:rsidR="00724EEB" w:rsidRPr="008E5472">
        <w:rPr>
          <w:rFonts w:asciiTheme="minorHAnsi" w:hAnsiTheme="minorHAnsi" w:cstheme="minorHAnsi"/>
          <w:lang w:val="hr-HR"/>
        </w:rPr>
        <w:t>Vježbaonici iz</w:t>
      </w:r>
      <w:r w:rsidRPr="008E5472">
        <w:rPr>
          <w:rFonts w:asciiTheme="minorHAnsi" w:hAnsiTheme="minorHAnsi" w:cstheme="minorHAnsi"/>
          <w:lang w:val="hr-HR"/>
        </w:rPr>
        <w:t xml:space="preserve"> </w:t>
      </w:r>
      <w:r w:rsidR="00973A60" w:rsidRPr="008E5472">
        <w:rPr>
          <w:rFonts w:asciiTheme="minorHAnsi" w:hAnsiTheme="minorHAnsi" w:cstheme="minorHAnsi"/>
          <w:lang w:val="hr-HR"/>
        </w:rPr>
        <w:t xml:space="preserve">kemije i </w:t>
      </w:r>
      <w:r w:rsidRPr="008E5472">
        <w:rPr>
          <w:rFonts w:asciiTheme="minorHAnsi" w:hAnsiTheme="minorHAnsi" w:cstheme="minorHAnsi"/>
          <w:lang w:val="hr-HR"/>
        </w:rPr>
        <w:t>biokemije</w:t>
      </w:r>
      <w:r w:rsidR="00973A60" w:rsidRPr="008E5472">
        <w:rPr>
          <w:rFonts w:asciiTheme="minorHAnsi" w:hAnsiTheme="minorHAnsi" w:cstheme="minorHAnsi"/>
          <w:lang w:val="hr-HR"/>
        </w:rPr>
        <w:t>,</w:t>
      </w:r>
      <w:r w:rsidRPr="008E5472">
        <w:rPr>
          <w:rFonts w:asciiTheme="minorHAnsi" w:hAnsiTheme="minorHAnsi" w:cstheme="minorHAnsi"/>
          <w:lang w:val="hr-HR"/>
        </w:rPr>
        <w:t xml:space="preserve"> Zgrada temeljnih znanosti, 1. </w:t>
      </w:r>
      <w:r w:rsidR="00294AD0" w:rsidRPr="008E5472">
        <w:rPr>
          <w:rFonts w:asciiTheme="minorHAnsi" w:hAnsiTheme="minorHAnsi" w:cstheme="minorHAnsi"/>
          <w:lang w:val="hr-HR"/>
        </w:rPr>
        <w:t>k</w:t>
      </w:r>
      <w:r w:rsidRPr="008E5472">
        <w:rPr>
          <w:rFonts w:asciiTheme="minorHAnsi" w:hAnsiTheme="minorHAnsi" w:cstheme="minorHAnsi"/>
          <w:lang w:val="hr-HR"/>
        </w:rPr>
        <w:t>at</w:t>
      </w:r>
      <w:r w:rsidR="00C94DEE" w:rsidRPr="008E5472">
        <w:rPr>
          <w:rFonts w:asciiTheme="minorHAnsi" w:hAnsiTheme="minorHAnsi" w:cstheme="minorHAnsi"/>
          <w:lang w:val="hr-HR"/>
        </w:rPr>
        <w:t xml:space="preserve"> i u Vježbaonici iz fiziologije i farmakologije, Zgrada temeljnih znanosti, 1. </w:t>
      </w:r>
      <w:r w:rsidR="00294AD0" w:rsidRPr="008E5472">
        <w:rPr>
          <w:rFonts w:asciiTheme="minorHAnsi" w:hAnsiTheme="minorHAnsi" w:cstheme="minorHAnsi"/>
          <w:lang w:val="hr-HR"/>
        </w:rPr>
        <w:t>kat.</w:t>
      </w:r>
      <w:r w:rsidR="00724EEB" w:rsidRPr="008E5472">
        <w:rPr>
          <w:rFonts w:asciiTheme="minorHAnsi" w:hAnsiTheme="minorHAnsi" w:cstheme="minorHAnsi"/>
          <w:b/>
          <w:lang w:val="hr-HR"/>
        </w:rPr>
        <w:t xml:space="preserve"> Studenti na vježbe obavezno trebaju ponijeti kutu i priručnik za vježbe. </w:t>
      </w:r>
    </w:p>
    <w:p w14:paraId="75E844BB" w14:textId="77777777" w:rsidR="00C94DEE" w:rsidRPr="008E5472" w:rsidRDefault="00C94DEE" w:rsidP="006F4B36">
      <w:pPr>
        <w:spacing w:line="360" w:lineRule="auto"/>
        <w:jc w:val="both"/>
        <w:rPr>
          <w:rFonts w:asciiTheme="minorHAnsi" w:hAnsiTheme="minorHAnsi" w:cstheme="minorHAnsi"/>
          <w:lang w:val="hr-HR"/>
        </w:rPr>
      </w:pPr>
      <w:r w:rsidRPr="008E5472">
        <w:rPr>
          <w:rFonts w:asciiTheme="minorHAnsi" w:hAnsiTheme="minorHAnsi" w:cstheme="minorHAnsi"/>
          <w:b/>
          <w:lang w:val="hr-HR"/>
        </w:rPr>
        <w:t>Studenti se trebaju držati svih epidemioloških mjera.</w:t>
      </w:r>
    </w:p>
    <w:p w14:paraId="6AA1A72D" w14:textId="77777777" w:rsidR="00F93E66" w:rsidRPr="008E5472" w:rsidRDefault="00F93E66" w:rsidP="006F4B36">
      <w:pPr>
        <w:spacing w:line="360" w:lineRule="auto"/>
        <w:rPr>
          <w:rFonts w:asciiTheme="minorHAnsi" w:hAnsiTheme="minorHAnsi" w:cstheme="minorHAnsi"/>
          <w:lang w:val="hr-HR"/>
        </w:rPr>
      </w:pPr>
    </w:p>
    <w:p w14:paraId="56976341" w14:textId="77777777" w:rsidR="00F93E66" w:rsidRPr="008E5472" w:rsidRDefault="00F93E66" w:rsidP="006F4B36">
      <w:pPr>
        <w:spacing w:line="360" w:lineRule="auto"/>
        <w:rPr>
          <w:rFonts w:asciiTheme="minorHAnsi" w:hAnsiTheme="minorHAnsi" w:cstheme="minorHAnsi"/>
          <w:lang w:val="hr-HR"/>
        </w:rPr>
      </w:pPr>
    </w:p>
    <w:p w14:paraId="08C7A2C3" w14:textId="77777777" w:rsidR="008B7B3C" w:rsidRPr="008E5472" w:rsidRDefault="008B7B3C" w:rsidP="006F4B36">
      <w:pPr>
        <w:spacing w:line="360" w:lineRule="auto"/>
        <w:rPr>
          <w:rFonts w:asciiTheme="minorHAnsi" w:hAnsiTheme="minorHAnsi" w:cstheme="minorHAnsi"/>
          <w:lang w:val="hr-HR"/>
        </w:rPr>
      </w:pPr>
      <w:r w:rsidRPr="008E5472">
        <w:rPr>
          <w:rFonts w:asciiTheme="minorHAnsi" w:hAnsiTheme="minorHAnsi" w:cstheme="minorHAnsi"/>
          <w:lang w:val="hr-HR"/>
        </w:rPr>
        <w:br w:type="page"/>
      </w:r>
    </w:p>
    <w:p w14:paraId="6DBBC6C3" w14:textId="77777777" w:rsidR="008B7B3C" w:rsidRPr="008E5472" w:rsidRDefault="008B7B3C" w:rsidP="006F4B36">
      <w:pPr>
        <w:spacing w:line="360" w:lineRule="auto"/>
        <w:rPr>
          <w:rFonts w:asciiTheme="minorHAnsi" w:hAnsiTheme="minorHAnsi" w:cstheme="minorHAnsi"/>
          <w:b/>
          <w:u w:val="single"/>
          <w:lang w:val="hr-HR"/>
        </w:rPr>
      </w:pPr>
      <w:r w:rsidRPr="008E5472">
        <w:rPr>
          <w:rFonts w:asciiTheme="minorHAnsi" w:hAnsiTheme="minorHAnsi" w:cstheme="minorHAnsi"/>
          <w:b/>
          <w:u w:val="single"/>
          <w:lang w:val="hr-HR"/>
        </w:rPr>
        <w:lastRenderedPageBreak/>
        <w:t>VAŽNE NAPOMENE ZA STUDENTE:</w:t>
      </w:r>
    </w:p>
    <w:p w14:paraId="57C52252" w14:textId="77777777" w:rsidR="008B7B3C" w:rsidRPr="008E5472" w:rsidRDefault="008B7B3C" w:rsidP="006F4B36">
      <w:pPr>
        <w:pStyle w:val="ListParagraph"/>
        <w:tabs>
          <w:tab w:val="left" w:pos="284"/>
        </w:tabs>
        <w:spacing w:line="360" w:lineRule="auto"/>
        <w:ind w:left="0"/>
        <w:jc w:val="both"/>
        <w:rPr>
          <w:rFonts w:asciiTheme="minorHAnsi" w:eastAsia="Times New Roman" w:hAnsiTheme="minorHAnsi" w:cstheme="minorHAnsi"/>
          <w:szCs w:val="24"/>
          <w:lang w:eastAsia="hr-HR"/>
        </w:rPr>
      </w:pPr>
    </w:p>
    <w:p w14:paraId="40C28AD1" w14:textId="77777777" w:rsidR="008B7B3C" w:rsidRPr="008E5472" w:rsidRDefault="008B7B3C" w:rsidP="006F4B36">
      <w:pPr>
        <w:pStyle w:val="ListParagraph"/>
        <w:numPr>
          <w:ilvl w:val="0"/>
          <w:numId w:val="10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 xml:space="preserve">Prisutnost na seminarima i vježbama je </w:t>
      </w:r>
      <w:r w:rsidRPr="008E5472">
        <w:rPr>
          <w:rFonts w:asciiTheme="minorHAnsi" w:hAnsiTheme="minorHAnsi" w:cstheme="minorHAnsi"/>
          <w:b/>
          <w:szCs w:val="24"/>
        </w:rPr>
        <w:t>OBVEZNA.</w:t>
      </w:r>
      <w:r w:rsidRPr="008E5472">
        <w:rPr>
          <w:rFonts w:asciiTheme="minorHAnsi" w:hAnsiTheme="minorHAnsi" w:cstheme="minorHAnsi"/>
          <w:szCs w:val="24"/>
        </w:rPr>
        <w:t xml:space="preserve"> Izostanak sa seminara i vježbi </w:t>
      </w:r>
      <w:r w:rsidRPr="008E5472">
        <w:rPr>
          <w:rFonts w:asciiTheme="minorHAnsi" w:hAnsiTheme="minorHAnsi" w:cstheme="minorHAnsi"/>
          <w:b/>
          <w:szCs w:val="24"/>
        </w:rPr>
        <w:t>(zbog opravdanog</w:t>
      </w:r>
      <w:r w:rsidRPr="008E5472">
        <w:rPr>
          <w:rFonts w:asciiTheme="minorHAnsi" w:hAnsiTheme="minorHAnsi" w:cstheme="minorHAnsi"/>
          <w:szCs w:val="24"/>
        </w:rPr>
        <w:t xml:space="preserve"> </w:t>
      </w:r>
      <w:r w:rsidRPr="008E5472">
        <w:rPr>
          <w:rFonts w:asciiTheme="minorHAnsi" w:hAnsiTheme="minorHAnsi" w:cstheme="minorHAnsi"/>
          <w:b/>
          <w:szCs w:val="24"/>
        </w:rPr>
        <w:t>razloga</w:t>
      </w:r>
      <w:r w:rsidRPr="008E5472">
        <w:rPr>
          <w:rFonts w:asciiTheme="minorHAnsi" w:hAnsiTheme="minorHAnsi" w:cstheme="minorHAnsi"/>
          <w:szCs w:val="24"/>
        </w:rPr>
        <w:t xml:space="preserve">, </w:t>
      </w:r>
      <w:r w:rsidRPr="008E5472">
        <w:rPr>
          <w:rFonts w:asciiTheme="minorHAnsi" w:hAnsiTheme="minorHAnsi" w:cstheme="minorHAnsi"/>
          <w:b/>
          <w:szCs w:val="24"/>
        </w:rPr>
        <w:t>uz liječničku potvrdu</w:t>
      </w:r>
      <w:r w:rsidRPr="008E5472">
        <w:rPr>
          <w:rFonts w:asciiTheme="minorHAnsi" w:hAnsiTheme="minorHAnsi" w:cstheme="minorHAnsi"/>
          <w:szCs w:val="24"/>
        </w:rPr>
        <w:t>, a najviše do 20% od ukupnog broja sati) potrebno je nadoknaditi, a pripadajuće gradivo kolokvirati. Studenti koji ne kolokviraju gradivo sa seminara i vježbi s kojih su izostali, neće imati mogućnost izlaska na parcijalni ispit. Izostanci se trebaju opravdati donošenjem liječničke potvrde, koju treba predati voditeljici predmeta ili asistentima.</w:t>
      </w:r>
    </w:p>
    <w:p w14:paraId="02544467" w14:textId="77777777" w:rsidR="00E04085" w:rsidRPr="008E5472" w:rsidRDefault="00E04085" w:rsidP="00E04085">
      <w:pPr>
        <w:pStyle w:val="ListParagraph"/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75D0DA0A" w14:textId="77777777" w:rsidR="0081707D" w:rsidRPr="008E5472" w:rsidRDefault="0081707D" w:rsidP="0081707D">
      <w:pPr>
        <w:pStyle w:val="ListParagraph"/>
        <w:numPr>
          <w:ilvl w:val="0"/>
          <w:numId w:val="10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szCs w:val="24"/>
        </w:rPr>
      </w:pPr>
      <w:r w:rsidRPr="008E5472">
        <w:rPr>
          <w:rFonts w:asciiTheme="minorHAnsi" w:hAnsiTheme="minorHAnsi" w:cstheme="minorHAnsi"/>
          <w:szCs w:val="24"/>
        </w:rPr>
        <w:t xml:space="preserve">Tijekom vježbi i seminara, voditelji će provjeravati pripremljenost studenata bilo </w:t>
      </w:r>
      <w:r w:rsidRPr="008E5472">
        <w:rPr>
          <w:rFonts w:asciiTheme="minorHAnsi" w:hAnsiTheme="minorHAnsi" w:cstheme="minorHAnsi"/>
          <w:b/>
          <w:szCs w:val="24"/>
        </w:rPr>
        <w:t>usmeno ili pismeno</w:t>
      </w:r>
      <w:r w:rsidRPr="008E5472">
        <w:rPr>
          <w:rFonts w:asciiTheme="minorHAnsi" w:hAnsiTheme="minorHAnsi" w:cstheme="minorHAnsi"/>
          <w:szCs w:val="24"/>
        </w:rPr>
        <w:t>. Studenti nepripremljeni za vježbe neće moći pristupiti praktičnoj nastavi.</w:t>
      </w:r>
      <w:r w:rsidRPr="008E5472">
        <w:rPr>
          <w:rFonts w:asciiTheme="minorHAnsi" w:hAnsiTheme="minorHAnsi" w:cstheme="minorHAnsi"/>
          <w:b/>
          <w:szCs w:val="24"/>
        </w:rPr>
        <w:t xml:space="preserve"> </w:t>
      </w:r>
      <w:r w:rsidR="008B7B3C" w:rsidRPr="008E5472">
        <w:rPr>
          <w:rFonts w:asciiTheme="minorHAnsi" w:hAnsiTheme="minorHAnsi" w:cstheme="minorHAnsi"/>
          <w:szCs w:val="24"/>
        </w:rPr>
        <w:t xml:space="preserve">Gradivo sa seminara i vježbi studenti trebaju detaljno proučiti prije početka istih. </w:t>
      </w:r>
      <w:r w:rsidRPr="008E5472">
        <w:rPr>
          <w:rFonts w:asciiTheme="minorHAnsi" w:hAnsiTheme="minorHAnsi" w:cstheme="minorHAnsi"/>
          <w:szCs w:val="24"/>
        </w:rPr>
        <w:t xml:space="preserve">Nepripremljeni seminari, odnosno </w:t>
      </w:r>
      <w:r w:rsidRPr="008E5472">
        <w:rPr>
          <w:rFonts w:asciiTheme="minorHAnsi" w:hAnsiTheme="minorHAnsi" w:cstheme="minorHAnsi"/>
          <w:b/>
          <w:szCs w:val="24"/>
        </w:rPr>
        <w:t>seminari ili vježbe koje su studenti izostali, moraju se kolokvirati kao uvjet za izlazak na parcijalne ispite!</w:t>
      </w:r>
    </w:p>
    <w:p w14:paraId="68499B6F" w14:textId="77777777" w:rsidR="008B7B3C" w:rsidRPr="008E5472" w:rsidRDefault="008B7B3C" w:rsidP="006F4B36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lang w:val="hr-HR"/>
        </w:rPr>
      </w:pPr>
    </w:p>
    <w:p w14:paraId="6ADCCE28" w14:textId="77777777" w:rsidR="008B7B3C" w:rsidRPr="008E5472" w:rsidRDefault="008B7B3C" w:rsidP="006F4B36">
      <w:pPr>
        <w:pStyle w:val="ListParagraph"/>
        <w:numPr>
          <w:ilvl w:val="0"/>
          <w:numId w:val="10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>Studenti na vježbe moraju ponijeti propisanu laboratorijsku odjeću (</w:t>
      </w:r>
      <w:r w:rsidRPr="008E5472">
        <w:rPr>
          <w:rFonts w:asciiTheme="minorHAnsi" w:hAnsiTheme="minorHAnsi" w:cstheme="minorHAnsi"/>
          <w:b/>
          <w:szCs w:val="24"/>
        </w:rPr>
        <w:t>bez kute NEĆE MOĆI pristupiti vježbama</w:t>
      </w:r>
      <w:r w:rsidRPr="008E5472">
        <w:rPr>
          <w:rFonts w:asciiTheme="minorHAnsi" w:hAnsiTheme="minorHAnsi" w:cstheme="minorHAnsi"/>
          <w:szCs w:val="24"/>
        </w:rPr>
        <w:t xml:space="preserve">). Također, studenti na vježbe moraju ponijeti i Priručnik za vježbe (može se nabaviti u skriptarnici Medicinskog fakulteta), pribor za pisanje i kalkulator. </w:t>
      </w:r>
    </w:p>
    <w:p w14:paraId="33DDD6C2" w14:textId="77777777" w:rsidR="008B7B3C" w:rsidRPr="008E5472" w:rsidRDefault="008B7B3C" w:rsidP="006F4B36">
      <w:pPr>
        <w:pStyle w:val="ListParagraph"/>
        <w:tabs>
          <w:tab w:val="left" w:pos="284"/>
        </w:tabs>
        <w:spacing w:line="360" w:lineRule="auto"/>
        <w:ind w:left="0"/>
        <w:jc w:val="both"/>
        <w:rPr>
          <w:rFonts w:asciiTheme="minorHAnsi" w:hAnsiTheme="minorHAnsi" w:cstheme="minorHAnsi"/>
          <w:szCs w:val="24"/>
        </w:rPr>
      </w:pPr>
    </w:p>
    <w:p w14:paraId="60849EA0" w14:textId="77777777" w:rsidR="008B7B3C" w:rsidRPr="008E5472" w:rsidRDefault="008B7B3C" w:rsidP="006F4B36">
      <w:pPr>
        <w:pStyle w:val="ListParagraph"/>
        <w:numPr>
          <w:ilvl w:val="0"/>
          <w:numId w:val="10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8E5472">
        <w:rPr>
          <w:rFonts w:asciiTheme="minorHAnsi" w:hAnsiTheme="minorHAnsi" w:cstheme="minorHAnsi"/>
          <w:szCs w:val="24"/>
        </w:rPr>
        <w:t xml:space="preserve">Studenti su raspoređeni u vježbovne skupine te se </w:t>
      </w:r>
      <w:r w:rsidRPr="008E5472">
        <w:rPr>
          <w:rFonts w:asciiTheme="minorHAnsi" w:hAnsiTheme="minorHAnsi" w:cstheme="minorHAnsi"/>
          <w:b/>
          <w:szCs w:val="24"/>
        </w:rPr>
        <w:t>OBVEZ</w:t>
      </w:r>
      <w:r w:rsidR="009C766D">
        <w:rPr>
          <w:rFonts w:asciiTheme="minorHAnsi" w:hAnsiTheme="minorHAnsi" w:cstheme="minorHAnsi"/>
          <w:b/>
          <w:szCs w:val="24"/>
        </w:rPr>
        <w:t>NO</w:t>
      </w:r>
      <w:r w:rsidRPr="008E5472">
        <w:rPr>
          <w:rFonts w:asciiTheme="minorHAnsi" w:hAnsiTheme="minorHAnsi" w:cstheme="minorHAnsi"/>
          <w:szCs w:val="24"/>
        </w:rPr>
        <w:t xml:space="preserve"> trebaju pridržavati planiranog rasporeda</w:t>
      </w:r>
      <w:r w:rsidR="006C3915" w:rsidRPr="008E5472">
        <w:rPr>
          <w:rFonts w:asciiTheme="minorHAnsi" w:hAnsiTheme="minorHAnsi" w:cstheme="minorHAnsi"/>
          <w:szCs w:val="24"/>
        </w:rPr>
        <w:t xml:space="preserve">. </w:t>
      </w:r>
      <w:r w:rsidRPr="008E5472">
        <w:rPr>
          <w:rFonts w:asciiTheme="minorHAnsi" w:hAnsiTheme="minorHAnsi" w:cstheme="minorHAnsi"/>
          <w:b/>
          <w:szCs w:val="24"/>
        </w:rPr>
        <w:t>IZNIMNO</w:t>
      </w:r>
      <w:r w:rsidRPr="008E5472">
        <w:rPr>
          <w:rFonts w:asciiTheme="minorHAnsi" w:hAnsiTheme="minorHAnsi" w:cstheme="minorHAnsi"/>
          <w:szCs w:val="24"/>
        </w:rPr>
        <w:t>, u dogovoru s voditeljem vježbi, studenti mogu promijeniti vježbovnu skupinu.</w:t>
      </w:r>
    </w:p>
    <w:p w14:paraId="5AC64B45" w14:textId="77777777" w:rsidR="007D2B92" w:rsidRPr="008E5472" w:rsidRDefault="007D2B92" w:rsidP="006F4B36">
      <w:pPr>
        <w:tabs>
          <w:tab w:val="left" w:pos="2325"/>
        </w:tabs>
        <w:spacing w:line="360" w:lineRule="auto"/>
        <w:rPr>
          <w:rFonts w:asciiTheme="minorHAnsi" w:hAnsiTheme="minorHAnsi" w:cstheme="minorHAnsi"/>
          <w:lang w:val="hr-HR"/>
        </w:rPr>
      </w:pPr>
    </w:p>
    <w:sectPr w:rsidR="007D2B92" w:rsidRPr="008E5472" w:rsidSect="00BF6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3B0B"/>
    <w:multiLevelType w:val="hybridMultilevel"/>
    <w:tmpl w:val="9B50C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117177"/>
    <w:multiLevelType w:val="hybridMultilevel"/>
    <w:tmpl w:val="F61877FA"/>
    <w:lvl w:ilvl="0" w:tplc="5254D87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86649"/>
    <w:multiLevelType w:val="hybridMultilevel"/>
    <w:tmpl w:val="FA9845F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7B59BD"/>
    <w:multiLevelType w:val="hybridMultilevel"/>
    <w:tmpl w:val="85A0E07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9A2F55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8475BC"/>
    <w:multiLevelType w:val="hybridMultilevel"/>
    <w:tmpl w:val="0C7E7C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A14B4"/>
    <w:multiLevelType w:val="hybridMultilevel"/>
    <w:tmpl w:val="A148D4C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F076E1"/>
    <w:multiLevelType w:val="hybridMultilevel"/>
    <w:tmpl w:val="B9627D9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26A20"/>
    <w:multiLevelType w:val="hybridMultilevel"/>
    <w:tmpl w:val="0B8EB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8607631"/>
    <w:multiLevelType w:val="hybridMultilevel"/>
    <w:tmpl w:val="66FADE3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91C279D"/>
    <w:multiLevelType w:val="hybridMultilevel"/>
    <w:tmpl w:val="85A0E07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9A2F55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50118B"/>
    <w:multiLevelType w:val="hybridMultilevel"/>
    <w:tmpl w:val="E4DEC32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4037058"/>
    <w:multiLevelType w:val="hybridMultilevel"/>
    <w:tmpl w:val="74706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249CB"/>
    <w:multiLevelType w:val="hybridMultilevel"/>
    <w:tmpl w:val="F496C45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3518A"/>
    <w:multiLevelType w:val="hybridMultilevel"/>
    <w:tmpl w:val="C9AEA0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C104A4F"/>
    <w:multiLevelType w:val="hybridMultilevel"/>
    <w:tmpl w:val="607E2F0A"/>
    <w:lvl w:ilvl="0" w:tplc="13E23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14"/>
  </w:num>
  <w:num w:numId="11">
    <w:abstractNumId w:val="12"/>
  </w:num>
  <w:num w:numId="12">
    <w:abstractNumId w:val="5"/>
  </w:num>
  <w:num w:numId="13">
    <w:abstractNumId w:val="3"/>
  </w:num>
  <w:num w:numId="14">
    <w:abstractNumId w:val="9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1sDQxMjO2sDQyNTNV0lEKTi0uzszPAykwqgUA2QhCsiwAAAA="/>
  </w:docVars>
  <w:rsids>
    <w:rsidRoot w:val="00080A94"/>
    <w:rsid w:val="0000355C"/>
    <w:rsid w:val="00003610"/>
    <w:rsid w:val="000363DC"/>
    <w:rsid w:val="00080A94"/>
    <w:rsid w:val="0008335C"/>
    <w:rsid w:val="000A17EA"/>
    <w:rsid w:val="000C7665"/>
    <w:rsid w:val="000E30C2"/>
    <w:rsid w:val="000F4D23"/>
    <w:rsid w:val="001060AB"/>
    <w:rsid w:val="00113575"/>
    <w:rsid w:val="0012118C"/>
    <w:rsid w:val="0013710B"/>
    <w:rsid w:val="00146C52"/>
    <w:rsid w:val="001B51E2"/>
    <w:rsid w:val="001B7EE3"/>
    <w:rsid w:val="001C76A0"/>
    <w:rsid w:val="00213458"/>
    <w:rsid w:val="0022369A"/>
    <w:rsid w:val="00277818"/>
    <w:rsid w:val="00294AD0"/>
    <w:rsid w:val="002A4A80"/>
    <w:rsid w:val="002D3D9F"/>
    <w:rsid w:val="00307A07"/>
    <w:rsid w:val="00323907"/>
    <w:rsid w:val="00351A9D"/>
    <w:rsid w:val="00381B66"/>
    <w:rsid w:val="00381E8B"/>
    <w:rsid w:val="00393283"/>
    <w:rsid w:val="003936A0"/>
    <w:rsid w:val="0039377D"/>
    <w:rsid w:val="003A611E"/>
    <w:rsid w:val="003E2DBF"/>
    <w:rsid w:val="003F7639"/>
    <w:rsid w:val="003F7B1F"/>
    <w:rsid w:val="0042686F"/>
    <w:rsid w:val="004345BB"/>
    <w:rsid w:val="0047180A"/>
    <w:rsid w:val="004773DD"/>
    <w:rsid w:val="004B10C2"/>
    <w:rsid w:val="004C0E13"/>
    <w:rsid w:val="004C5D6B"/>
    <w:rsid w:val="004E11FF"/>
    <w:rsid w:val="004E397D"/>
    <w:rsid w:val="004E7D6D"/>
    <w:rsid w:val="004F6F65"/>
    <w:rsid w:val="005327AC"/>
    <w:rsid w:val="0054103C"/>
    <w:rsid w:val="00554DAD"/>
    <w:rsid w:val="00555CE5"/>
    <w:rsid w:val="00566452"/>
    <w:rsid w:val="005C1A9C"/>
    <w:rsid w:val="00620F9C"/>
    <w:rsid w:val="00623DB3"/>
    <w:rsid w:val="00631AFA"/>
    <w:rsid w:val="00684402"/>
    <w:rsid w:val="006B61D5"/>
    <w:rsid w:val="006B7877"/>
    <w:rsid w:val="006C3915"/>
    <w:rsid w:val="006D79CC"/>
    <w:rsid w:val="006F3217"/>
    <w:rsid w:val="006F4B36"/>
    <w:rsid w:val="00720881"/>
    <w:rsid w:val="00724EEB"/>
    <w:rsid w:val="00732F71"/>
    <w:rsid w:val="0073547B"/>
    <w:rsid w:val="00735ADF"/>
    <w:rsid w:val="0076186F"/>
    <w:rsid w:val="007638D0"/>
    <w:rsid w:val="007920CA"/>
    <w:rsid w:val="007C3482"/>
    <w:rsid w:val="007D1520"/>
    <w:rsid w:val="007D2B92"/>
    <w:rsid w:val="0080176D"/>
    <w:rsid w:val="00802E71"/>
    <w:rsid w:val="0081707D"/>
    <w:rsid w:val="008265D4"/>
    <w:rsid w:val="0084077B"/>
    <w:rsid w:val="00854F00"/>
    <w:rsid w:val="008650ED"/>
    <w:rsid w:val="0087646B"/>
    <w:rsid w:val="0089258B"/>
    <w:rsid w:val="00894ADD"/>
    <w:rsid w:val="008B7B3C"/>
    <w:rsid w:val="008D443D"/>
    <w:rsid w:val="008E5472"/>
    <w:rsid w:val="008F19E2"/>
    <w:rsid w:val="008F6ADD"/>
    <w:rsid w:val="008F7F75"/>
    <w:rsid w:val="009045D8"/>
    <w:rsid w:val="00912F31"/>
    <w:rsid w:val="0091544B"/>
    <w:rsid w:val="00923A43"/>
    <w:rsid w:val="00932580"/>
    <w:rsid w:val="00973A60"/>
    <w:rsid w:val="009858A9"/>
    <w:rsid w:val="00986FF9"/>
    <w:rsid w:val="009C098D"/>
    <w:rsid w:val="009C766D"/>
    <w:rsid w:val="009E0D95"/>
    <w:rsid w:val="009F0CAA"/>
    <w:rsid w:val="009F68E2"/>
    <w:rsid w:val="00A11110"/>
    <w:rsid w:val="00A40C52"/>
    <w:rsid w:val="00A63DEA"/>
    <w:rsid w:val="00A80637"/>
    <w:rsid w:val="00A83D54"/>
    <w:rsid w:val="00AB23EB"/>
    <w:rsid w:val="00AB512C"/>
    <w:rsid w:val="00AC43AE"/>
    <w:rsid w:val="00AF00FB"/>
    <w:rsid w:val="00B0072C"/>
    <w:rsid w:val="00B3558F"/>
    <w:rsid w:val="00B475D7"/>
    <w:rsid w:val="00B716DA"/>
    <w:rsid w:val="00B96A29"/>
    <w:rsid w:val="00BD3BB6"/>
    <w:rsid w:val="00BD5078"/>
    <w:rsid w:val="00BF6670"/>
    <w:rsid w:val="00BF6B41"/>
    <w:rsid w:val="00C12DD4"/>
    <w:rsid w:val="00C15BE5"/>
    <w:rsid w:val="00C22702"/>
    <w:rsid w:val="00C810F1"/>
    <w:rsid w:val="00C908DE"/>
    <w:rsid w:val="00C94DEE"/>
    <w:rsid w:val="00CF5905"/>
    <w:rsid w:val="00CF593E"/>
    <w:rsid w:val="00D517C6"/>
    <w:rsid w:val="00D53805"/>
    <w:rsid w:val="00D5459D"/>
    <w:rsid w:val="00D56A6A"/>
    <w:rsid w:val="00D6633F"/>
    <w:rsid w:val="00D71909"/>
    <w:rsid w:val="00D8216E"/>
    <w:rsid w:val="00DA3DB0"/>
    <w:rsid w:val="00DC204A"/>
    <w:rsid w:val="00E04085"/>
    <w:rsid w:val="00E066AF"/>
    <w:rsid w:val="00E107C4"/>
    <w:rsid w:val="00E40687"/>
    <w:rsid w:val="00E5699E"/>
    <w:rsid w:val="00E70483"/>
    <w:rsid w:val="00E90791"/>
    <w:rsid w:val="00EA58B6"/>
    <w:rsid w:val="00EB5212"/>
    <w:rsid w:val="00EF3594"/>
    <w:rsid w:val="00F15DB6"/>
    <w:rsid w:val="00F26A0D"/>
    <w:rsid w:val="00F449C9"/>
    <w:rsid w:val="00F55B4B"/>
    <w:rsid w:val="00F65436"/>
    <w:rsid w:val="00F93E66"/>
    <w:rsid w:val="00F95CF8"/>
    <w:rsid w:val="00FC0E3A"/>
    <w:rsid w:val="00FC128E"/>
    <w:rsid w:val="00FD54DC"/>
    <w:rsid w:val="00FE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5F78E"/>
  <w15:docId w15:val="{25796E7A-9F37-4B6B-B7B3-524A8AE9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D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6670"/>
    <w:pPr>
      <w:keepNext/>
      <w:outlineLvl w:val="0"/>
    </w:pPr>
    <w:rPr>
      <w:b/>
      <w:bCs/>
      <w:sz w:val="32"/>
      <w:lang w:val="hr-H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6670"/>
    <w:pPr>
      <w:keepNext/>
      <w:jc w:val="both"/>
      <w:outlineLvl w:val="1"/>
    </w:pPr>
    <w:rPr>
      <w:rFonts w:ascii="Arial" w:hAnsi="Arial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6670"/>
    <w:pPr>
      <w:keepNext/>
      <w:jc w:val="both"/>
      <w:outlineLvl w:val="2"/>
    </w:pPr>
    <w:rPr>
      <w:rFonts w:ascii="Arial Narrow" w:hAnsi="Arial Narrow" w:cs="Arial"/>
      <w:b/>
      <w:bCs/>
      <w:lang w:val="hr-H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F6670"/>
    <w:pPr>
      <w:keepNext/>
      <w:outlineLvl w:val="3"/>
    </w:pPr>
    <w:rPr>
      <w:rFonts w:ascii="Arial Narrow" w:hAnsi="Arial Narrow" w:cs="Arial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13575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13575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13575"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13575"/>
    <w:rPr>
      <w:rFonts w:ascii="Calibri" w:hAnsi="Calibri" w:cs="Times New Roman"/>
      <w:b/>
      <w:bCs/>
      <w:sz w:val="28"/>
      <w:szCs w:val="28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BF6670"/>
    <w:pPr>
      <w:jc w:val="both"/>
    </w:pPr>
    <w:rPr>
      <w:rFonts w:ascii="Arial" w:hAnsi="Arial" w:cs="Arial"/>
      <w:bCs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13575"/>
    <w:rPr>
      <w:rFonts w:cs="Times New Roman"/>
      <w:sz w:val="16"/>
      <w:szCs w:val="16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BF6670"/>
    <w:pPr>
      <w:ind w:left="720" w:hanging="720"/>
    </w:pPr>
    <w:rPr>
      <w:rFonts w:ascii="Arial" w:hAnsi="Arial" w:cs="Arial"/>
      <w:sz w:val="22"/>
      <w:u w:val="singl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13575"/>
    <w:rPr>
      <w:rFonts w:cs="Times New Roman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BF6670"/>
    <w:pPr>
      <w:jc w:val="both"/>
    </w:pPr>
    <w:rPr>
      <w:rFonts w:ascii="Arial" w:hAnsi="Arial" w:cs="Arial"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13575"/>
    <w:rPr>
      <w:rFonts w:cs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BF6670"/>
    <w:pPr>
      <w:jc w:val="both"/>
    </w:pPr>
    <w:rPr>
      <w:rFonts w:ascii="Arial" w:hAnsi="Arial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13575"/>
    <w:rPr>
      <w:rFonts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E30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3575"/>
    <w:rPr>
      <w:rFonts w:cs="Times New Roman"/>
      <w:sz w:val="2"/>
      <w:lang w:val="en-GB" w:eastAsia="en-US"/>
    </w:rPr>
  </w:style>
  <w:style w:type="paragraph" w:styleId="NormalWeb">
    <w:name w:val="Normal (Web)"/>
    <w:basedOn w:val="Normal"/>
    <w:uiPriority w:val="99"/>
    <w:rsid w:val="006B7877"/>
    <w:pPr>
      <w:spacing w:before="100" w:beforeAutospacing="1" w:after="100" w:afterAutospacing="1"/>
    </w:pPr>
    <w:rPr>
      <w:lang w:val="hr-HR" w:eastAsia="hr-HR"/>
    </w:rPr>
  </w:style>
  <w:style w:type="paragraph" w:styleId="ListParagraph">
    <w:name w:val="List Paragraph"/>
    <w:basedOn w:val="Normal"/>
    <w:uiPriority w:val="34"/>
    <w:qFormat/>
    <w:rsid w:val="008B7B3C"/>
    <w:pPr>
      <w:spacing w:line="276" w:lineRule="auto"/>
      <w:ind w:left="720"/>
      <w:contextualSpacing/>
    </w:pPr>
    <w:rPr>
      <w:rFonts w:eastAsia="Calibri"/>
      <w:szCs w:val="22"/>
      <w:lang w:val="hr-HR"/>
    </w:rPr>
  </w:style>
  <w:style w:type="character" w:styleId="Hyperlink">
    <w:name w:val="Hyperlink"/>
    <w:basedOn w:val="DefaultParagraphFont"/>
    <w:rsid w:val="002D3D9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11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11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118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1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18C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1B51E2"/>
    <w:rPr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01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steli@mefst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ita.markotic@mefs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drmic.hofman@mefst.h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ina.degoricija@mefst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enom.mefst.hr/webmail/src/compose.php?send_to=%22Sandra%20Duji%E6%22%20%3Csandra.dujic-bilusic%40mefst.hr%3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PREDAVANJA: BIOKEMIJA ZA STOMATOLOGE</vt:lpstr>
    </vt:vector>
  </TitlesOfParts>
  <Company>MEFST</Company>
  <LinksUpToDate>false</LinksUpToDate>
  <CharactersWithSpaces>13042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PREDAVANJA: BIOKEMIJA ZA STOMATOLOGE</dc:title>
  <dc:creator>DELL</dc:creator>
  <cp:lastModifiedBy>Marina Degoricija</cp:lastModifiedBy>
  <cp:revision>2</cp:revision>
  <cp:lastPrinted>2022-11-21T13:23:00Z</cp:lastPrinted>
  <dcterms:created xsi:type="dcterms:W3CDTF">2026-01-13T12:16:00Z</dcterms:created>
  <dcterms:modified xsi:type="dcterms:W3CDTF">2026-01-13T12:16:00Z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8bb42229-48b9-4b38-9249-b9efcf8fa0db</vt:lpwstr>
  </property>
</Properties>
</file>